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4F86" w14:textId="77777777" w:rsidR="005E7F43" w:rsidRPr="00497FAA" w:rsidRDefault="00497FAA">
      <w:pPr>
        <w:spacing w:after="0"/>
        <w:jc w:val="both"/>
        <w:rPr>
          <w:sz w:val="28"/>
          <w:szCs w:val="28"/>
          <w:lang w:val="en-US"/>
        </w:rPr>
      </w:pPr>
      <w:r w:rsidRPr="00497FAA">
        <w:rPr>
          <w:sz w:val="28"/>
          <w:szCs w:val="28"/>
          <w:lang w:val="en-US"/>
        </w:rPr>
        <w:t>Joh. 9:24–38</w:t>
      </w:r>
    </w:p>
    <w:p w14:paraId="62D5BD64" w14:textId="77777777" w:rsidR="005E7F43" w:rsidRPr="00497FAA" w:rsidRDefault="005E7F43">
      <w:pPr>
        <w:spacing w:after="0"/>
        <w:jc w:val="both"/>
        <w:rPr>
          <w:sz w:val="28"/>
          <w:szCs w:val="28"/>
          <w:lang w:val="en-US"/>
        </w:rPr>
      </w:pPr>
    </w:p>
    <w:p w14:paraId="3CCF8CF4" w14:textId="77777777" w:rsidR="005E7F43" w:rsidRDefault="00497FAA">
      <w:pPr>
        <w:spacing w:after="0"/>
        <w:jc w:val="both"/>
        <w:rPr>
          <w:sz w:val="28"/>
          <w:szCs w:val="28"/>
        </w:rPr>
      </w:pPr>
      <w:r w:rsidRPr="00497FAA">
        <w:rPr>
          <w:sz w:val="28"/>
          <w:szCs w:val="28"/>
          <w:lang w:val="en-US"/>
        </w:rPr>
        <w:t xml:space="preserve">Believe it or not? </w:t>
      </w:r>
      <w:r>
        <w:rPr>
          <w:sz w:val="28"/>
          <w:szCs w:val="28"/>
        </w:rPr>
        <w:t>Uskoako vai ei? Muistan lapsena katselleeni tämän nimistä ohjelmaa televisiosta. Siinä ihmiset tekivät mitä ihmeellisimpiä asioita, heillä oli mitä oudoimpia taitoja tai maailmasta esiteltiin jotain todella erikoista ja niitä sitten hämm</w:t>
      </w:r>
      <w:r>
        <w:rPr>
          <w:sz w:val="28"/>
          <w:szCs w:val="28"/>
        </w:rPr>
        <w:t xml:space="preserve">ästeltiin. Osa tuntui niin uskomattomalta, ettei sitä ollut itse edes uskoa todeksi, vaikka ihmiset ne omin silmin näkivätkin. Maailmassa on paljon asioita, joita emme usko, ennen kuin näemme ja siltikin saatamme vielä epäillä silmiämme. </w:t>
      </w:r>
    </w:p>
    <w:p w14:paraId="015F4E80" w14:textId="77777777" w:rsidR="005E7F43" w:rsidRDefault="005E7F43">
      <w:pPr>
        <w:spacing w:after="0"/>
        <w:jc w:val="both"/>
        <w:rPr>
          <w:sz w:val="28"/>
          <w:szCs w:val="28"/>
        </w:rPr>
      </w:pPr>
    </w:p>
    <w:p w14:paraId="40534085" w14:textId="77777777" w:rsidR="005E7F43" w:rsidRDefault="00497FAA">
      <w:pPr>
        <w:spacing w:after="0"/>
        <w:jc w:val="both"/>
        <w:rPr>
          <w:sz w:val="28"/>
          <w:szCs w:val="28"/>
        </w:rPr>
      </w:pPr>
      <w:r>
        <w:rPr>
          <w:sz w:val="28"/>
          <w:szCs w:val="28"/>
        </w:rPr>
        <w:t>Samankaltaisia r</w:t>
      </w:r>
      <w:r>
        <w:rPr>
          <w:sz w:val="28"/>
          <w:szCs w:val="28"/>
        </w:rPr>
        <w:t>eaktioita syntyi myös Jeesuksen tekemien ihmeiden äärellä. Jos ihmettä ei ollut itse nähnyt tai kokenut, monet epäilykset heräsivät ihmisten mielissä. Millä voimilla Jeesus näitä ihmeitä tekee? Samoin oli monissa tuon kuvaamani televisio-ohjelman asioissa.</w:t>
      </w:r>
      <w:r>
        <w:rPr>
          <w:sz w:val="28"/>
          <w:szCs w:val="28"/>
        </w:rPr>
        <w:t xml:space="preserve"> Monet eivät uskoneet, vaikka näkivätkin ja ajattelivat, että pakkohan tässä on jokin temppu olla. Jokin huijaus tai viilaus. Jeesustakin syytettiin </w:t>
      </w:r>
      <w:proofErr w:type="spellStart"/>
      <w:r>
        <w:rPr>
          <w:sz w:val="28"/>
          <w:szCs w:val="28"/>
        </w:rPr>
        <w:t>Belsebulin</w:t>
      </w:r>
      <w:proofErr w:type="spellEnd"/>
      <w:r>
        <w:rPr>
          <w:sz w:val="28"/>
          <w:szCs w:val="28"/>
        </w:rPr>
        <w:t xml:space="preserve"> voimissa toimimisesta. Kohdatessamme ihmeen haluamme löytää sille syyn ja selityksen. </w:t>
      </w:r>
      <w:r>
        <w:rPr>
          <w:sz w:val="28"/>
          <w:szCs w:val="28"/>
        </w:rPr>
        <w:t>Joskus sel</w:t>
      </w:r>
      <w:r>
        <w:rPr>
          <w:sz w:val="28"/>
          <w:szCs w:val="28"/>
        </w:rPr>
        <w:t>itystä ei tunnu olevan, jolloin olisi syytä miettiä: e</w:t>
      </w:r>
      <w:r>
        <w:rPr>
          <w:sz w:val="28"/>
          <w:szCs w:val="28"/>
        </w:rPr>
        <w:t>ntäpä, jos kyse onkin Jumalan voimasta?</w:t>
      </w:r>
    </w:p>
    <w:p w14:paraId="54DEF4C0" w14:textId="77777777" w:rsidR="005E7F43" w:rsidRDefault="005E7F43">
      <w:pPr>
        <w:spacing w:after="0"/>
        <w:jc w:val="both"/>
        <w:rPr>
          <w:sz w:val="28"/>
          <w:szCs w:val="28"/>
        </w:rPr>
      </w:pPr>
    </w:p>
    <w:p w14:paraId="0860452B" w14:textId="77777777" w:rsidR="005E7F43" w:rsidRDefault="00497FAA">
      <w:pPr>
        <w:spacing w:after="0"/>
        <w:jc w:val="both"/>
        <w:rPr>
          <w:sz w:val="28"/>
          <w:szCs w:val="28"/>
        </w:rPr>
      </w:pPr>
      <w:r>
        <w:rPr>
          <w:sz w:val="28"/>
          <w:szCs w:val="28"/>
        </w:rPr>
        <w:t>Jumalan sana synnyttää meissä uskon ja Pyhä Henki vahvistaa sitä. Usko avaa silmämme näkemään Jumalan ihmeet ja Jeesuksen Jumalan Poikana. Monet sanovat, etteivä</w:t>
      </w:r>
      <w:r>
        <w:rPr>
          <w:sz w:val="28"/>
          <w:szCs w:val="28"/>
        </w:rPr>
        <w:t>t usko, ennen kuin näkevät. Siinäpä se ongelma onkin. Ilman uskoa ei ole näköä. Vasta usko on se Pyhän Hengen lamppu, joka antaa valon pimeässä nähdä eteensä. Siksi kysymys uskoako vai ei, onkin elämän merkittävin. Uskossa voimme löytää valon ja turvan elä</w:t>
      </w:r>
      <w:r>
        <w:rPr>
          <w:sz w:val="28"/>
          <w:szCs w:val="28"/>
        </w:rPr>
        <w:t>mässä, mutta myös kyvyn ja rohkeuden lähimmäisen rakastamiseen ja tämän viikon evankeliumi</w:t>
      </w:r>
      <w:r>
        <w:rPr>
          <w:sz w:val="28"/>
          <w:szCs w:val="28"/>
        </w:rPr>
        <w:t xml:space="preserve">n näkönsä saaneen </w:t>
      </w:r>
      <w:r>
        <w:rPr>
          <w:sz w:val="28"/>
          <w:szCs w:val="28"/>
        </w:rPr>
        <w:t>miehen tavoin, myös ihmeistä todistamiseen muille ihmisille. Ihmeet eivät ole ohi maailmassa, vaan Jumala siunaa luomakuntaansa ja meitä monin eri t</w:t>
      </w:r>
      <w:r>
        <w:rPr>
          <w:sz w:val="28"/>
          <w:szCs w:val="28"/>
        </w:rPr>
        <w:t xml:space="preserve">avoin. Meidän tulee vain nähdä ne hetket uskon silmin, yhteydessä Kristukseen. Aamen. </w:t>
      </w:r>
    </w:p>
    <w:sectPr w:rsidR="005E7F4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BC9D" w14:textId="77777777" w:rsidR="005E7F43" w:rsidRDefault="00497FAA">
      <w:pPr>
        <w:spacing w:line="240" w:lineRule="auto"/>
      </w:pPr>
      <w:r>
        <w:separator/>
      </w:r>
    </w:p>
  </w:endnote>
  <w:endnote w:type="continuationSeparator" w:id="0">
    <w:p w14:paraId="6EBC2FEA" w14:textId="77777777" w:rsidR="005E7F43" w:rsidRDefault="00497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26CF" w14:textId="77777777" w:rsidR="005E7F43" w:rsidRDefault="00497FAA">
      <w:pPr>
        <w:spacing w:after="0"/>
      </w:pPr>
      <w:r>
        <w:separator/>
      </w:r>
    </w:p>
  </w:footnote>
  <w:footnote w:type="continuationSeparator" w:id="0">
    <w:p w14:paraId="439419F5" w14:textId="77777777" w:rsidR="005E7F43" w:rsidRDefault="00497FA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F3"/>
    <w:rsid w:val="00072DF3"/>
    <w:rsid w:val="00141F80"/>
    <w:rsid w:val="00497FAA"/>
    <w:rsid w:val="005E7F43"/>
    <w:rsid w:val="00654B95"/>
    <w:rsid w:val="00A158B1"/>
    <w:rsid w:val="00B94B0A"/>
    <w:rsid w:val="00BF1AB2"/>
    <w:rsid w:val="4F463F6F"/>
    <w:rsid w:val="73070A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E837"/>
  <w15:docId w15:val="{C43439E3-0944-422B-99F0-3555FBC3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kern w:val="2"/>
      <w:sz w:val="22"/>
      <w:szCs w:val="22"/>
      <w:lang w:eastAsia="en-US"/>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1685</Characters>
  <Application>Microsoft Office Word</Application>
  <DocSecurity>0</DocSecurity>
  <Lines>14</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Turunen Samu</dc:creator>
  <cp:lastModifiedBy>Turunen Samu</cp:lastModifiedBy>
  <cp:revision>2</cp:revision>
  <dcterms:created xsi:type="dcterms:W3CDTF">2023-10-23T11:30:00Z</dcterms:created>
  <dcterms:modified xsi:type="dcterms:W3CDTF">2023-10-23T11:30:00Z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F02B5C4594CE416EAC3D3AE62372909A_12</vt:lpwstr>
  </property>
</Properties>
</file>