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1917" w14:textId="77777777" w:rsidR="00D07588" w:rsidRPr="00D07588" w:rsidRDefault="00D07588" w:rsidP="00D07588">
      <w:pPr>
        <w:spacing w:after="0"/>
        <w:jc w:val="both"/>
        <w:rPr>
          <w:sz w:val="28"/>
          <w:szCs w:val="28"/>
        </w:rPr>
      </w:pPr>
      <w:r w:rsidRPr="00D07588">
        <w:rPr>
          <w:sz w:val="28"/>
          <w:szCs w:val="28"/>
        </w:rPr>
        <w:t>Matt. 27:</w:t>
      </w:r>
      <w:proofErr w:type="gramStart"/>
      <w:r w:rsidRPr="00D07588">
        <w:rPr>
          <w:sz w:val="28"/>
          <w:szCs w:val="28"/>
        </w:rPr>
        <w:t>33-54</w:t>
      </w:r>
      <w:proofErr w:type="gramEnd"/>
    </w:p>
    <w:p w14:paraId="6DFC4698" w14:textId="77777777" w:rsidR="00D07588" w:rsidRDefault="00D07588" w:rsidP="00D07588">
      <w:pPr>
        <w:spacing w:after="0"/>
        <w:jc w:val="both"/>
        <w:rPr>
          <w:sz w:val="28"/>
          <w:szCs w:val="28"/>
        </w:rPr>
      </w:pPr>
      <w:r w:rsidRPr="00D07588">
        <w:rPr>
          <w:sz w:val="28"/>
          <w:szCs w:val="28"/>
        </w:rPr>
        <w:t>Nouskaamme kuulemaan pyhää evankeliumia Herramme kärsimyksestä.</w:t>
      </w:r>
    </w:p>
    <w:p w14:paraId="22DCF595" w14:textId="77777777" w:rsidR="00D07588" w:rsidRPr="00D07588" w:rsidRDefault="00D07588" w:rsidP="00D07588">
      <w:pPr>
        <w:spacing w:after="0"/>
        <w:jc w:val="both"/>
        <w:rPr>
          <w:sz w:val="28"/>
          <w:szCs w:val="28"/>
        </w:rPr>
      </w:pPr>
    </w:p>
    <w:p w14:paraId="096FD979" w14:textId="17833603" w:rsidR="00D07588" w:rsidRDefault="00D07588" w:rsidP="00D07588">
      <w:pPr>
        <w:spacing w:after="0"/>
        <w:jc w:val="both"/>
        <w:rPr>
          <w:i/>
          <w:iCs/>
          <w:sz w:val="28"/>
          <w:szCs w:val="28"/>
        </w:rPr>
      </w:pPr>
      <w:r w:rsidRPr="00D07588">
        <w:rPr>
          <w:sz w:val="28"/>
          <w:szCs w:val="28"/>
        </w:rPr>
        <w:t xml:space="preserve">Kun he tulivat paikkaan, jota kutsutaan Golgataksi, Pääkallonpaikaksi, he tarjosivat Jeesukselle juotavaksi viiniä, johon oli sekoitettu sappea. Hän maistoi sitä, mutta ei halunnut juoda. Kun he olivat ristiinnaulinneet Jeesuksen, he jakoivat keskenään hänen vaatteensa heittämällä niistä arpaa. Sitten he jäivät sinne istumaan ja vartioivat häntä. Hänen päänsä yläpuolelle he kiinnittivät kirjoituksen, josta kävi ilmi hänen tuomionsa syy: ”Tämä on Jeesus, juutalaisten kuningas.” Yhdessä Jeesuksen kanssa ristiinnaulittiin kaksi rosvoa, toinen hänen oikealle, toinen hänen vasemmalle puolelleen. Ohikulkijat pilkkasivat häntä. Päätään nyökyttäen he sanoivat: ”Sinähän pystyt hajottamaan temppelin ja rakentamaan sen uudelleen kolmessa päivässä. Pelasta nyt itsesi, jos kerran olet Jumalan Poika. Tule alas ristiltä!” Ylipapit yhtyivät hekin pilkkaan yhdessä lainopettajien ja vanhimpien kanssa. He sanoivat: ”Muita hän kyllä on auttanut, mutta itseään hän ei pysty auttamaan. Onhan hän Israelin kuningas, tulkoon nyt ristiltä alas! Silloin me uskomme häneen. Hän on pannut luottamuksensa Jumalaan - pelastakoon Jumala nyt hänet, jos on häneen mieltynyt! Onhan hän sanonut olevansa Jumalan Poika.” Samalla tavoin häntä pilkkasivat myös rosvot, jotka oli ristiinnaulittu yhdessä hänen kanssaan. Mutta keskipäivällä, kuudennen tunnin aikaan, tuli pimeys koko maan ylle, ja sitä kesti yhdeksänteen tuntiin saakka. Yhdeksännen tunnin vaiheilla Jeesus huusi kovalla äänellä: ”Eeli, Eeli, lama </w:t>
      </w:r>
      <w:proofErr w:type="spellStart"/>
      <w:r w:rsidRPr="00D07588">
        <w:rPr>
          <w:sz w:val="28"/>
          <w:szCs w:val="28"/>
        </w:rPr>
        <w:t>sabaktani</w:t>
      </w:r>
      <w:proofErr w:type="spellEnd"/>
      <w:r w:rsidRPr="00D07588">
        <w:rPr>
          <w:sz w:val="28"/>
          <w:szCs w:val="28"/>
        </w:rPr>
        <w:t xml:space="preserve">?” Se merkitsee: Jumalani, Jumalani, miksi hylkäsit minut? Tämän kuullessaan muutamat siellä olevista sanoivat: ”Hän huutaa Eliaa.” Heti yksi heistä kiiruhti hakemaan sienen, kastoi sen hapanviiniin, pani kepin päähän ja tarjosi siitä hänelle juotavaa. Toiset sanoivat: ”Katsotaanpa nyt, tuleeko Elia hänen avukseen.” Mutta Jeesus huusi taas kovalla äänellä ja antoi henkensä. Sillä hetkellä temppelin väliverho repesi kahtia, ylhäältä alas asti. Maa vavahteli, kalliot halkeilivat, haudat aukenivat, ja monien poisnukkuneiden pyhien ruumiit nousivat ylös. He lähtivät haudoistaan, ja Jeesuksen ylösnousemuksen jälkeen he tulivat pyhään kaupunkiin ja näyttäytyivät siellä monille. Kun </w:t>
      </w:r>
      <w:proofErr w:type="spellStart"/>
      <w:r w:rsidRPr="00D07588">
        <w:rPr>
          <w:sz w:val="28"/>
          <w:szCs w:val="28"/>
        </w:rPr>
        <w:t>sadanpäällikkö</w:t>
      </w:r>
      <w:proofErr w:type="spellEnd"/>
      <w:r w:rsidRPr="00D07588">
        <w:rPr>
          <w:sz w:val="28"/>
          <w:szCs w:val="28"/>
        </w:rPr>
        <w:t xml:space="preserve"> ja miehet, jotka hänen kanssaan vartioivat Jeesusta, näkivät maan vavahtelun ja kaiken, mitä tapahtui, he pelästyivät suunniltaan ja sanoivat: ”Tämä oli todella Jumalan Poika!”</w:t>
      </w:r>
      <w:r>
        <w:rPr>
          <w:sz w:val="28"/>
          <w:szCs w:val="28"/>
        </w:rPr>
        <w:t xml:space="preserve"> </w:t>
      </w:r>
      <w:r w:rsidRPr="00D07588">
        <w:rPr>
          <w:i/>
          <w:iCs/>
          <w:sz w:val="28"/>
          <w:szCs w:val="28"/>
        </w:rPr>
        <w:t>Tämä on pyhä evankeliumi.</w:t>
      </w:r>
    </w:p>
    <w:p w14:paraId="0433EC0A" w14:textId="77777777" w:rsidR="00D07588" w:rsidRDefault="00D07588" w:rsidP="00D07588">
      <w:pPr>
        <w:spacing w:after="0"/>
        <w:jc w:val="both"/>
        <w:rPr>
          <w:i/>
          <w:iCs/>
          <w:sz w:val="28"/>
          <w:szCs w:val="28"/>
        </w:rPr>
      </w:pPr>
    </w:p>
    <w:p w14:paraId="4079EA88" w14:textId="77777777" w:rsidR="00D07588" w:rsidRPr="00D07588" w:rsidRDefault="00D07588" w:rsidP="00D07588">
      <w:pPr>
        <w:spacing w:after="0"/>
        <w:jc w:val="both"/>
        <w:rPr>
          <w:sz w:val="28"/>
          <w:szCs w:val="28"/>
        </w:rPr>
      </w:pPr>
    </w:p>
    <w:p w14:paraId="66B68319" w14:textId="77777777" w:rsidR="00D07588" w:rsidRDefault="00D07588" w:rsidP="00D07588">
      <w:pPr>
        <w:spacing w:after="0"/>
        <w:jc w:val="both"/>
        <w:rPr>
          <w:sz w:val="28"/>
          <w:szCs w:val="28"/>
        </w:rPr>
      </w:pPr>
      <w:r w:rsidRPr="00D07588">
        <w:rPr>
          <w:sz w:val="28"/>
          <w:szCs w:val="28"/>
        </w:rPr>
        <w:t>Englannin kielellä tämän pyhän nimi on ”</w:t>
      </w:r>
      <w:proofErr w:type="spellStart"/>
      <w:r w:rsidRPr="00D07588">
        <w:rPr>
          <w:sz w:val="28"/>
          <w:szCs w:val="28"/>
        </w:rPr>
        <w:t>good</w:t>
      </w:r>
      <w:proofErr w:type="spellEnd"/>
      <w:r w:rsidRPr="00D07588">
        <w:rPr>
          <w:sz w:val="28"/>
          <w:szCs w:val="28"/>
        </w:rPr>
        <w:t xml:space="preserve"> </w:t>
      </w:r>
      <w:proofErr w:type="spellStart"/>
      <w:r w:rsidRPr="00D07588">
        <w:rPr>
          <w:sz w:val="28"/>
          <w:szCs w:val="28"/>
        </w:rPr>
        <w:t>friday</w:t>
      </w:r>
      <w:proofErr w:type="spellEnd"/>
      <w:r w:rsidRPr="00D07588">
        <w:rPr>
          <w:sz w:val="28"/>
          <w:szCs w:val="28"/>
        </w:rPr>
        <w:t xml:space="preserve">” eli ”hyvä perjantai”. Tästä onkin tehty hyvä sarjakuva, jossa toinen mies sanoo: ”En voi ymmärtää, miksi tämän päivän nimi on hyvä perjantai. Minun Herrani ja Mestarini Jeesus on kuollut mitä tuskallisimmalla tavalla minun syntieni tähden. Eihän tämä päivä ole hyvä.” Tähän </w:t>
      </w:r>
      <w:r w:rsidRPr="00D07588">
        <w:rPr>
          <w:sz w:val="28"/>
          <w:szCs w:val="28"/>
        </w:rPr>
        <w:lastRenderedPageBreak/>
        <w:t xml:space="preserve">toinen vierellä toteaa: ”Jos sinä olisi menossa naulittavaksi siihen samaan ristiin ja joutuisit kuolemaan kivuliaasti ja Jeesus tulisi ja sanoisi menevänsä siihen sinun puolestasi, miltä sinusta tuntuisi?” ”Hyvältä”, vastaa toinen. ”Hyvää perjantaita”, toivottaa toinen. </w:t>
      </w:r>
    </w:p>
    <w:p w14:paraId="19CD696F" w14:textId="77777777" w:rsidR="00D07588" w:rsidRPr="00D07588" w:rsidRDefault="00D07588" w:rsidP="00D07588">
      <w:pPr>
        <w:spacing w:after="0"/>
        <w:jc w:val="both"/>
        <w:rPr>
          <w:sz w:val="28"/>
          <w:szCs w:val="28"/>
        </w:rPr>
      </w:pPr>
    </w:p>
    <w:p w14:paraId="02D039F7" w14:textId="77777777" w:rsidR="00D07588" w:rsidRDefault="00D07588" w:rsidP="00D07588">
      <w:pPr>
        <w:spacing w:after="0"/>
        <w:jc w:val="both"/>
        <w:rPr>
          <w:sz w:val="28"/>
          <w:szCs w:val="28"/>
        </w:rPr>
      </w:pPr>
      <w:r w:rsidRPr="00D07588">
        <w:rPr>
          <w:sz w:val="28"/>
          <w:szCs w:val="28"/>
        </w:rPr>
        <w:t xml:space="preserve">Me tiedämme parannuksen moneen eri sairauteen. Ihmiskunta on tutkinut sairauksia, kehittänyt lääkkeitä ja lääketieteen vain kehittyessä, meillä on jo parannuskeino moniin sellaisiin sairauksiin, joille ennen ei ole pystytty tekemään mitään. Lääkäri voi löytää tutkimuksessa meistä sairauden syyn, antaa lääkkeet ja me paranemme. Synnin sairauteen ei ihmiskunta ole lääkettä keksinyt. Yksikään lääkäri ei löydä pilleriä, jonka syömällä synnin saisi pois. Yksikään ihmiskunnan toinen tuntema sairaus ei vaadi sitä, että lääkäri antaisi itsestään jotakin. Hän vain määrää lääkkeen, kenties tekee leikkauksen, mutta se joko onnistuu tai epäonnistuu. Hän ei voi määräänsä enempää. Synnin sairauteen meille annetaan lääkkeeksi itsensä lääkärin kuolema. Jeesus, suuri ylilääkärimme, ei voinut epäonnistua synnin lääkettä antaessaan. Siksi Hänen itsensä tuli kuolla ristillä, lääkärin uhrata itsensä, jotta me saisimme tämän taivaallisen lääkkeen ja parantuisimme ikuiseen elämään. Voimme vain kuvitella sairauden suuruutta, joka vaatii itsensä lääkärin kuoleman.  </w:t>
      </w:r>
    </w:p>
    <w:p w14:paraId="13DB46FF" w14:textId="77777777" w:rsidR="00D07588" w:rsidRPr="00D07588" w:rsidRDefault="00D07588" w:rsidP="00D07588">
      <w:pPr>
        <w:spacing w:after="0"/>
        <w:jc w:val="both"/>
        <w:rPr>
          <w:sz w:val="28"/>
          <w:szCs w:val="28"/>
        </w:rPr>
      </w:pPr>
    </w:p>
    <w:p w14:paraId="094C7115" w14:textId="77777777" w:rsidR="00D07588" w:rsidRDefault="00D07588" w:rsidP="00D07588">
      <w:pPr>
        <w:spacing w:after="0"/>
        <w:jc w:val="both"/>
        <w:rPr>
          <w:sz w:val="28"/>
          <w:szCs w:val="28"/>
        </w:rPr>
      </w:pPr>
      <w:r w:rsidRPr="00D07588">
        <w:rPr>
          <w:sz w:val="28"/>
          <w:szCs w:val="28"/>
        </w:rPr>
        <w:t xml:space="preserve">C. F. </w:t>
      </w:r>
      <w:proofErr w:type="spellStart"/>
      <w:r w:rsidRPr="00D07588">
        <w:rPr>
          <w:sz w:val="28"/>
          <w:szCs w:val="28"/>
        </w:rPr>
        <w:t>Walther</w:t>
      </w:r>
      <w:proofErr w:type="spellEnd"/>
      <w:r w:rsidRPr="00D07588">
        <w:rPr>
          <w:sz w:val="28"/>
          <w:szCs w:val="28"/>
        </w:rPr>
        <w:t xml:space="preserve"> kuvaa tätä näin: `Jos haluamme tietää, kuinka suuren asteen ihmiskunnan syntisyys on saavuttanut, meidän täytyy mennä Golgatalle. Sillä kuka siellä riippuu taivaan ja maan välillä, kahden pahantekijän välissä, levitetyin käsin, ilman vaatteita, koko ruumis verta vuotavana? Ketä siinä ivataan ja pilkataan ja kenelle siinä juotetaan etikkaa ja sappea? Ketä tässä hitaasti kidutetaan kuolemaan? Hän ei ole pahantekijä, joka kärsii, mitä hänen tekonsa ovat ansainneet. Hän rukoilee ristiinnaulitsijoilleen armoa. </w:t>
      </w:r>
      <w:proofErr w:type="spellStart"/>
      <w:r w:rsidRPr="00D07588">
        <w:rPr>
          <w:sz w:val="28"/>
          <w:szCs w:val="28"/>
        </w:rPr>
        <w:t>Sadanpäällikkö</w:t>
      </w:r>
      <w:proofErr w:type="spellEnd"/>
      <w:r w:rsidRPr="00D07588">
        <w:rPr>
          <w:sz w:val="28"/>
          <w:szCs w:val="28"/>
        </w:rPr>
        <w:t xml:space="preserve"> tunnustaa hänet Jumalan Pojaksi. Hän ei ole vain viaton ihminen, vaan myös Jumalan, Korkeimman Poika, kirkkauden Herra, maailman Luoja, kaikkien ihmisten Herra ja Jumala, joka otti iankaikkisesta rakkaudesta inhimillisen luonnon persoonaansa lunastaakseen ihmiset. Tämän ihmiset ottivat, ripustivat ristinpuuhun ja tappoivat. Tämä oli häpeällisin, alhaisin ja kirotuin teko, mitä milloinkaan ihmissydän on keksinyt ja ihmiskäsi toteuttanut. Tässä näemme ihmisten synnillisyyden ja pahuuden sen korkeimmassa asteessa, sen suurimmassa määrässä ja luotaantyöntävimmässä muodossa. Tästä näemme: ihmissydän kykenee kauheimpaan, mitä ajatella voidaan. Se näet kykenee tappamaan Luojansa ja ikuisen rakkauden. Kun aurinko näki tämän, se menetti valonsa, ikään kuin se ei olisi voinut kestää katsoa tätä hirvittävää näytelmää. Kun teko oli tehty, maa järisi ja kalliot halkesivat. Ne ikään kuin nousivat kapinaan vastustamaan sellaista Luojaansa </w:t>
      </w:r>
      <w:r w:rsidRPr="00D07588">
        <w:rPr>
          <w:sz w:val="28"/>
          <w:szCs w:val="28"/>
        </w:rPr>
        <w:lastRenderedPageBreak/>
        <w:t xml:space="preserve">kohtaan tehtyä rikosta ja sanomaan, etteivät voi sitä enää kauempaa päällään </w:t>
      </w:r>
      <w:proofErr w:type="gramStart"/>
      <w:r w:rsidRPr="00D07588">
        <w:rPr>
          <w:sz w:val="28"/>
          <w:szCs w:val="28"/>
        </w:rPr>
        <w:t>kantaa.`</w:t>
      </w:r>
      <w:proofErr w:type="gramEnd"/>
      <w:r w:rsidRPr="00D07588">
        <w:rPr>
          <w:sz w:val="28"/>
          <w:szCs w:val="28"/>
        </w:rPr>
        <w:t xml:space="preserve"> Tämä on se Jeesus, se uhrikaritsa, joka on meidän puolestamme ristiin naulittu. </w:t>
      </w:r>
    </w:p>
    <w:p w14:paraId="3E386CD0" w14:textId="77777777" w:rsidR="00D07588" w:rsidRPr="00D07588" w:rsidRDefault="00D07588" w:rsidP="00D07588">
      <w:pPr>
        <w:spacing w:after="0"/>
        <w:jc w:val="both"/>
        <w:rPr>
          <w:sz w:val="28"/>
          <w:szCs w:val="28"/>
        </w:rPr>
      </w:pPr>
    </w:p>
    <w:p w14:paraId="549AD685" w14:textId="77777777" w:rsidR="00D07588" w:rsidRDefault="00D07588" w:rsidP="00D07588">
      <w:pPr>
        <w:spacing w:after="0"/>
        <w:jc w:val="both"/>
        <w:rPr>
          <w:sz w:val="28"/>
          <w:szCs w:val="28"/>
        </w:rPr>
      </w:pPr>
      <w:r w:rsidRPr="00D07588">
        <w:rPr>
          <w:sz w:val="28"/>
          <w:szCs w:val="28"/>
        </w:rPr>
        <w:t xml:space="preserve">Jumala hylkäsi Jeesuksen, jotta Hänen ei koskaan tarvitsisi hylätä meitä. Siksi voimme olla varmoja, että vaikka siltä ei aina tuntuisikaan, Jumala ei meitä hylkää ja on kanssamme. Siitähän kertoo Jeesuksen kuoltua tapahtunut temppelin väliverhon ratkeaminenkin. Tuolla verholla erotettiin Jumalan läsnäolon paikka, kaikkein pyhin ja tavallisten ihmisten paikka. Nyt se on revennyt, Jumalan läsnäolo on Kristuksen ristintyön kautta tullut meidän luoksemme, Hän on tullut meitä lähelle ja me saamme elää ja kasvaa Hänen läsnäolossaan. Jerusalemin temppeli on sortunut Jeesuksessa, Hän kuolee, mutta kolmantena päivänä Hän nousee kuolleista. Silloin tuo temppeli on Hänen ylösnousemuksessaan jälleen rakennettu, Kristus todella elää. Tänään olemme kuoleman ja syyllisyyden tunnelmassa, mutta Jumala vaihtaa sen iloon ja riemuun. </w:t>
      </w:r>
    </w:p>
    <w:p w14:paraId="17B5EB8B" w14:textId="77777777" w:rsidR="00D07588" w:rsidRPr="00D07588" w:rsidRDefault="00D07588" w:rsidP="00D07588">
      <w:pPr>
        <w:spacing w:after="0"/>
        <w:jc w:val="both"/>
        <w:rPr>
          <w:sz w:val="28"/>
          <w:szCs w:val="28"/>
        </w:rPr>
      </w:pPr>
    </w:p>
    <w:p w14:paraId="53249D5F" w14:textId="77777777" w:rsidR="00D07588" w:rsidRDefault="00D07588" w:rsidP="00D07588">
      <w:pPr>
        <w:spacing w:after="0"/>
        <w:jc w:val="both"/>
        <w:rPr>
          <w:sz w:val="28"/>
          <w:szCs w:val="28"/>
        </w:rPr>
      </w:pPr>
      <w:proofErr w:type="spellStart"/>
      <w:r w:rsidRPr="00D07588">
        <w:rPr>
          <w:sz w:val="28"/>
          <w:szCs w:val="28"/>
        </w:rPr>
        <w:t>Walther</w:t>
      </w:r>
      <w:proofErr w:type="spellEnd"/>
      <w:r w:rsidRPr="00D07588">
        <w:rPr>
          <w:sz w:val="28"/>
          <w:szCs w:val="28"/>
        </w:rPr>
        <w:t xml:space="preserve"> jatkaakin meidän syyllisyydestämme: `Mitä me nyt näemme Kristuksen kärsivän, on se, mikä meidän olisi pitänyt iankaikkisesti kärsiä syntiemme tähden. Hän kärsii tarkoin häneen kohdistetun piinan, mistä näemme, että meidän syntimme ovat ansainneet iankaikkisen piinana. Hän riippuu siellä ilman vaatteita, paljaana, täynnä ivaa, pilkkaa ja häväistystä, mistä näemme, että meidän syntimme ansaitsisivat iankaikkisen ivan, häpeän ja häväistyksen. Hänellä on jano, mutta hänelle ei anneta virkistystä. Siitä näemme, että meidän syntimme ovat ansainneet ikuisen janon ilman virkistystä ja iankaikkisen nääntymisen. Hän riippuu siellä häpeällisesti ryövärien ja murhaajien välissä. Siitä näemme, että meidän syntimme ovat ansainneet sulkemisen pois kaikkien pyhien luotujen yhteydestä ja sen sijaan ikuisen yhteyden pahuuden ja kadotuksen lasten kanssa. Mutta myös Jumala hylkäsi Kristuksen. Siitä näemme, että syntimme ovat ansainneet sen, että Jumala hylkää meidät iankaikkisesti. Hän riippuu kaameassa pimeydessä. Siitä näemme, että syntimme ovat ansainneet ikuisen helvetin pimeyden ilman valoa ja armon heijastusta. Kristus, elämä, kuolee. Siitä näemme, että olemme synneillämme ansainneet iankaikkisen </w:t>
      </w:r>
      <w:proofErr w:type="gramStart"/>
      <w:r w:rsidRPr="00D07588">
        <w:rPr>
          <w:sz w:val="28"/>
          <w:szCs w:val="28"/>
        </w:rPr>
        <w:t>kuoleman.`</w:t>
      </w:r>
      <w:proofErr w:type="gramEnd"/>
    </w:p>
    <w:p w14:paraId="32AA6586" w14:textId="77777777" w:rsidR="00D07588" w:rsidRPr="00D07588" w:rsidRDefault="00D07588" w:rsidP="00D07588">
      <w:pPr>
        <w:spacing w:after="0"/>
        <w:jc w:val="both"/>
        <w:rPr>
          <w:sz w:val="28"/>
          <w:szCs w:val="28"/>
        </w:rPr>
      </w:pPr>
    </w:p>
    <w:p w14:paraId="3EB63A1A" w14:textId="77777777" w:rsidR="00D07588" w:rsidRPr="00D07588" w:rsidRDefault="00D07588" w:rsidP="00D07588">
      <w:pPr>
        <w:spacing w:after="0"/>
        <w:jc w:val="both"/>
        <w:rPr>
          <w:sz w:val="28"/>
          <w:szCs w:val="28"/>
        </w:rPr>
      </w:pPr>
      <w:r w:rsidRPr="00D07588">
        <w:rPr>
          <w:sz w:val="28"/>
          <w:szCs w:val="28"/>
        </w:rPr>
        <w:t xml:space="preserve">Pitkäperjantain tapahtumat tuovat kristitylle kahdenlaiset tunteet, jotka alussa mainitsemassani sarjakuvassakin esitetään. Toisaalta kaikki ne rangaistukset, jotka me olisimme ansainneet, ovat totta ja ne ovat Kristuksen päällä. Siksi tämä on musta, synkkä, pimeä päivä, sydämiämme painaa suru ja tuska Herramme kuoleman tähden. Erityisesti, koska tiedämme sen olevan meidän syytämme. Mutta tiedämme myös sen, mitä me saamme, koska Kristus otti tämän rangaistuksen vastaan. Miksi tämä on kuitenkin hyvä perjantai. Koska me saamme anteeksi. Koska meitä ei rangaista. Koska Kristus sovitti syntimme, olemme vapaita, lunastettuja, armahdettuja, vanhurskaita. </w:t>
      </w:r>
      <w:r w:rsidRPr="00D07588">
        <w:rPr>
          <w:sz w:val="28"/>
          <w:szCs w:val="28"/>
        </w:rPr>
        <w:lastRenderedPageBreak/>
        <w:t xml:space="preserve">Uskolla tähän Kristuksen suureen sovitustyöhön, Jumalan lahjoittamalla elävällä uskolla, me voimme riemuita ja iloita siitä lahjasta, jonka olemme saaneet. Siksi pitkäperjantaina me myös ylistämme Jumalaa Hänen suuresta lahjastaan, syntien anteeksiantamuksesta ja armosta meidän osaksemme, Kristuksen ristintyössä. Aamen. </w:t>
      </w:r>
    </w:p>
    <w:p w14:paraId="41385253" w14:textId="51AACFC9" w:rsidR="003B4E12" w:rsidRPr="00D07588" w:rsidRDefault="003B4E12" w:rsidP="00D07588"/>
    <w:sectPr w:rsidR="003B4E12" w:rsidRPr="00D0758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12"/>
    <w:rsid w:val="00086A12"/>
    <w:rsid w:val="003B4E12"/>
    <w:rsid w:val="00666CAB"/>
    <w:rsid w:val="00D0758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ACE1"/>
  <w15:chartTrackingRefBased/>
  <w15:docId w15:val="{77002DAA-8C1B-483B-9D7F-A943E8D2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7852</Characters>
  <Application>Microsoft Office Word</Application>
  <DocSecurity>0</DocSecurity>
  <Lines>65</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2</cp:revision>
  <dcterms:created xsi:type="dcterms:W3CDTF">2024-04-29T11:47:00Z</dcterms:created>
  <dcterms:modified xsi:type="dcterms:W3CDTF">2024-04-29T11:47:00Z</dcterms:modified>
</cp:coreProperties>
</file>