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9448A" w14:textId="77777777" w:rsidR="000035A7" w:rsidRDefault="000035A7" w:rsidP="000035A7">
      <w:pPr>
        <w:spacing w:after="0"/>
        <w:jc w:val="both"/>
        <w:rPr>
          <w:sz w:val="28"/>
          <w:szCs w:val="28"/>
        </w:rPr>
      </w:pPr>
      <w:r w:rsidRPr="000035A7">
        <w:rPr>
          <w:sz w:val="28"/>
          <w:szCs w:val="28"/>
        </w:rPr>
        <w:t>Evankeliumi Matt. 8:</w:t>
      </w:r>
      <w:proofErr w:type="gramStart"/>
      <w:r w:rsidRPr="000035A7">
        <w:rPr>
          <w:sz w:val="28"/>
          <w:szCs w:val="28"/>
        </w:rPr>
        <w:t>5-13</w:t>
      </w:r>
      <w:proofErr w:type="gramEnd"/>
    </w:p>
    <w:p w14:paraId="3EF60793" w14:textId="77777777" w:rsidR="000035A7" w:rsidRPr="000035A7" w:rsidRDefault="000035A7" w:rsidP="000035A7">
      <w:pPr>
        <w:spacing w:after="0"/>
        <w:jc w:val="both"/>
        <w:rPr>
          <w:sz w:val="28"/>
          <w:szCs w:val="28"/>
        </w:rPr>
      </w:pPr>
    </w:p>
    <w:p w14:paraId="554A58B7" w14:textId="439E11FF" w:rsidR="000035A7" w:rsidRPr="000035A7" w:rsidRDefault="000035A7" w:rsidP="000035A7">
      <w:pPr>
        <w:spacing w:after="0"/>
        <w:jc w:val="both"/>
        <w:rPr>
          <w:sz w:val="28"/>
          <w:szCs w:val="28"/>
        </w:rPr>
      </w:pPr>
      <w:r w:rsidRPr="000035A7">
        <w:rPr>
          <w:sz w:val="28"/>
          <w:szCs w:val="28"/>
        </w:rPr>
        <w:t xml:space="preserve">Kun Jeesus oli saapunut Kapernaumiin, muuan </w:t>
      </w:r>
      <w:proofErr w:type="spellStart"/>
      <w:r w:rsidRPr="000035A7">
        <w:rPr>
          <w:sz w:val="28"/>
          <w:szCs w:val="28"/>
        </w:rPr>
        <w:t>sadanpäällikkö</w:t>
      </w:r>
      <w:proofErr w:type="spellEnd"/>
      <w:r w:rsidRPr="000035A7">
        <w:rPr>
          <w:sz w:val="28"/>
          <w:szCs w:val="28"/>
        </w:rPr>
        <w:t xml:space="preserve"> tuli hänen luokseen ja pyysi häneltä apua sanoen: ”Herra, palvelijani makaa kotona halvaantuneena, kovissa tuskissa.” Jeesus sanoi: ”Minä tulen ja parannan hänet.” Mutta </w:t>
      </w:r>
      <w:proofErr w:type="spellStart"/>
      <w:r w:rsidRPr="000035A7">
        <w:rPr>
          <w:sz w:val="28"/>
          <w:szCs w:val="28"/>
        </w:rPr>
        <w:t>sadanpäällikkö</w:t>
      </w:r>
      <w:proofErr w:type="spellEnd"/>
      <w:r w:rsidRPr="000035A7">
        <w:rPr>
          <w:sz w:val="28"/>
          <w:szCs w:val="28"/>
        </w:rPr>
        <w:t xml:space="preserve"> vastasi: ”Ei, Herra, en minä ole sen arvoinen, että tulisit kattoni alle. Sano vain sana, ja palvelijani paranee. Minä tottelen itsekin toisten käskyjä ja komennan omia sotilaitani. Kun sanon sotilaalle: ’Mene’, niin hän menee, tai toiselle: ’Tule’, niin hän tulee, tai palvelijalleni: ’Tee tämä’, niin hän tekee.” Tämän kuullessaan Jeesus hämmästyi ja sanoi niille, jotka häntä seurasivat: ”Totisesti: näin vahvaa uskoa en ole tavannut yhdelläkään israelilaisella. Minä sanon teille, että niin idästä kuin lännestä tulee monia, jotka taivasten valtakunnassa käyvät aterialle yhdessä Abrahamin, Iisakin ja Jaakobin kanssa. Mutta ne, joiden oli määrä periä valtakunta, heitetään ulos pimeyteen. Siellä itketään ja kiristellään hampaita.” Sitten Jeesus sanoi </w:t>
      </w:r>
      <w:proofErr w:type="spellStart"/>
      <w:r w:rsidRPr="000035A7">
        <w:rPr>
          <w:sz w:val="28"/>
          <w:szCs w:val="28"/>
        </w:rPr>
        <w:t>sadanpäällikölle</w:t>
      </w:r>
      <w:proofErr w:type="spellEnd"/>
      <w:r w:rsidRPr="000035A7">
        <w:rPr>
          <w:sz w:val="28"/>
          <w:szCs w:val="28"/>
        </w:rPr>
        <w:t>: ”Mene. Tapahtukoon niin kuin uskot.” Sillä hetkellä palvelija parani.</w:t>
      </w:r>
      <w:r w:rsidRPr="000035A7">
        <w:rPr>
          <w:i/>
          <w:iCs/>
          <w:sz w:val="28"/>
          <w:szCs w:val="28"/>
        </w:rPr>
        <w:t xml:space="preserve"> </w:t>
      </w:r>
      <w:r w:rsidRPr="000035A7">
        <w:rPr>
          <w:i/>
          <w:iCs/>
          <w:sz w:val="28"/>
          <w:szCs w:val="28"/>
        </w:rPr>
        <w:t>Tämä on pyhä evankeliumi.</w:t>
      </w:r>
    </w:p>
    <w:p w14:paraId="6B9C89DB" w14:textId="4FD5C7C4" w:rsidR="000035A7" w:rsidRDefault="000035A7" w:rsidP="000035A7">
      <w:pPr>
        <w:spacing w:after="0"/>
        <w:jc w:val="both"/>
        <w:rPr>
          <w:sz w:val="28"/>
          <w:szCs w:val="28"/>
        </w:rPr>
      </w:pPr>
      <w:r w:rsidRPr="000035A7">
        <w:rPr>
          <w:sz w:val="28"/>
          <w:szCs w:val="28"/>
        </w:rPr>
        <w:t xml:space="preserve"> </w:t>
      </w:r>
    </w:p>
    <w:p w14:paraId="7C02B3B1" w14:textId="77777777" w:rsidR="000035A7" w:rsidRPr="000035A7" w:rsidRDefault="000035A7" w:rsidP="000035A7">
      <w:pPr>
        <w:spacing w:after="0"/>
        <w:jc w:val="both"/>
        <w:rPr>
          <w:sz w:val="28"/>
          <w:szCs w:val="28"/>
        </w:rPr>
      </w:pPr>
    </w:p>
    <w:p w14:paraId="6F618EAB" w14:textId="77777777" w:rsidR="000035A7" w:rsidRDefault="000035A7" w:rsidP="000035A7">
      <w:pPr>
        <w:spacing w:after="0"/>
        <w:jc w:val="both"/>
        <w:rPr>
          <w:sz w:val="28"/>
          <w:szCs w:val="28"/>
        </w:rPr>
      </w:pPr>
      <w:r w:rsidRPr="000035A7">
        <w:rPr>
          <w:sz w:val="28"/>
          <w:szCs w:val="28"/>
        </w:rPr>
        <w:t xml:space="preserve">Kävimme vaimoni Sannin kanssa katsomassa </w:t>
      </w:r>
      <w:proofErr w:type="spellStart"/>
      <w:r w:rsidRPr="000035A7">
        <w:rPr>
          <w:sz w:val="28"/>
          <w:szCs w:val="28"/>
        </w:rPr>
        <w:t>Conclave</w:t>
      </w:r>
      <w:proofErr w:type="spellEnd"/>
      <w:r w:rsidRPr="000035A7">
        <w:rPr>
          <w:sz w:val="28"/>
          <w:szCs w:val="28"/>
        </w:rPr>
        <w:t xml:space="preserve"> -nimisen elokuvan, suomeksi siis konklaavi. Elokuva kertoo siis siitä, että paavi on kuollut, jolloin konklaavi, siis kaikki katolisen kirkon kardinaalit, kokoontuvat eristykseen äänestämään uutta paavia. Kaikki varmasti tiedätte, miten ihmiset odottavat, tuleeko piipusta mustaa savua, eli valintaa ei ole saatu tehtyä vai valkoista, kun valinta on valmis. Elokuvassa oli </w:t>
      </w:r>
      <w:proofErr w:type="spellStart"/>
      <w:proofErr w:type="gramStart"/>
      <w:r w:rsidRPr="000035A7">
        <w:rPr>
          <w:sz w:val="28"/>
          <w:szCs w:val="28"/>
        </w:rPr>
        <w:t>tottakai</w:t>
      </w:r>
      <w:proofErr w:type="spellEnd"/>
      <w:proofErr w:type="gramEnd"/>
      <w:r w:rsidRPr="000035A7">
        <w:rPr>
          <w:sz w:val="28"/>
          <w:szCs w:val="28"/>
        </w:rPr>
        <w:t xml:space="preserve"> paljon elokuvantekijöiden taiteellista vapautta ja draamaa lisättynä, mutta se oli hyvin puhutteleva, ei ainoastaan katoliselle, vaan kelle tahansa kristitylle. Itselleni jäi useampikin asia ja kohta pohdituttamaan, mutta tänään, ollessamme Jeesuksen jumalallisen voiman ääressä ja lukiessamme </w:t>
      </w:r>
      <w:proofErr w:type="spellStart"/>
      <w:r w:rsidRPr="000035A7">
        <w:rPr>
          <w:sz w:val="28"/>
          <w:szCs w:val="28"/>
        </w:rPr>
        <w:t>sadanpäällikön</w:t>
      </w:r>
      <w:proofErr w:type="spellEnd"/>
      <w:r w:rsidRPr="000035A7">
        <w:rPr>
          <w:sz w:val="28"/>
          <w:szCs w:val="28"/>
        </w:rPr>
        <w:t xml:space="preserve"> rukouksesta ja uskosta, mielessäni pyörii ajatus epävarmuudesta, jota dekaani tulevalle paaville saarnassaan toivoi ja joka herätti kuohuntaa.</w:t>
      </w:r>
    </w:p>
    <w:p w14:paraId="752800CD" w14:textId="77777777" w:rsidR="000035A7" w:rsidRPr="000035A7" w:rsidRDefault="000035A7" w:rsidP="000035A7">
      <w:pPr>
        <w:spacing w:after="0"/>
        <w:jc w:val="both"/>
        <w:rPr>
          <w:sz w:val="28"/>
          <w:szCs w:val="28"/>
        </w:rPr>
      </w:pPr>
    </w:p>
    <w:p w14:paraId="0CAB168F" w14:textId="77777777" w:rsidR="000035A7" w:rsidRDefault="000035A7" w:rsidP="000035A7">
      <w:pPr>
        <w:spacing w:after="0"/>
        <w:jc w:val="both"/>
        <w:rPr>
          <w:sz w:val="28"/>
          <w:szCs w:val="28"/>
        </w:rPr>
      </w:pPr>
      <w:r w:rsidRPr="000035A7">
        <w:rPr>
          <w:sz w:val="28"/>
          <w:szCs w:val="28"/>
        </w:rPr>
        <w:t xml:space="preserve">Hän toivoi, että tuleva paavi ei olisi varma kaikesta, ei olisi liian varma, vaan olisi maailman totuuksien välissä ja epäilisi, ihmettelisi ja olisi epävarma. Tekisi syntiä, anoisi anteeksiantoa ja jatkaisi eteenpäin. Vaikka en aina kaikkea täysin allekirjoittanutkaan, tuo puhutteli minua. Varmuus on monesti se tekijä, joka aiheuttaa riidat ja välirikot elämässämme. Se, että olemme täysin varmoja, sulkee usein korvamme eri mieltä olevilta, silmämme toisilta ja rakkautemme </w:t>
      </w:r>
      <w:r w:rsidRPr="000035A7">
        <w:rPr>
          <w:sz w:val="28"/>
          <w:szCs w:val="28"/>
        </w:rPr>
        <w:lastRenderedPageBreak/>
        <w:t xml:space="preserve">vain tietyille ihmisille. Varmuus on se, mikä hajottaa kirkkoakin. Ihmisten varmuus. Syntisinä meidän uskomme osana on epäily ja epävarmuus, kun se on meissä itsessämme tai pyrimme perustelemaan sitä omin voimin ja älyin. Siksi, tekipä </w:t>
      </w:r>
      <w:proofErr w:type="gramStart"/>
      <w:r w:rsidRPr="000035A7">
        <w:rPr>
          <w:sz w:val="28"/>
          <w:szCs w:val="28"/>
        </w:rPr>
        <w:t>Jeesus</w:t>
      </w:r>
      <w:proofErr w:type="gramEnd"/>
      <w:r w:rsidRPr="000035A7">
        <w:rPr>
          <w:sz w:val="28"/>
          <w:szCs w:val="28"/>
        </w:rPr>
        <w:t xml:space="preserve"> kuinka monta tunnustekoa vain, ihmiset yhä epäilivät, eivät uskoneet vahvasti, Pietari upposi aaltoihin ja ristinkuoleman jälkeen opetuslapset olivat peloissaan. Me voimme olla varmoja vain siitä, mikä on Kristuksen Sana, oma todistuksensa itsestään. Ei meidän todistuksemme tai toisten ihmisten todistus, vaan Kristuksen oma todistuksensa. Siihen </w:t>
      </w:r>
      <w:proofErr w:type="spellStart"/>
      <w:r w:rsidRPr="000035A7">
        <w:rPr>
          <w:sz w:val="28"/>
          <w:szCs w:val="28"/>
        </w:rPr>
        <w:t>sadanpäällikkökin</w:t>
      </w:r>
      <w:proofErr w:type="spellEnd"/>
      <w:r w:rsidRPr="000035A7">
        <w:rPr>
          <w:sz w:val="28"/>
          <w:szCs w:val="28"/>
        </w:rPr>
        <w:t xml:space="preserve"> uskoi. Kristuksen Sanaan, Hänen omaan todistukseensa. Ehkä olisi parempi, että emme olisi aina keskenämme niin varmoja siitä, että juuri oma asiamme ja ajatuksemme on ainoa oikea, vaan kuuntelisimme muitakin ja rukouksessa etisisimme sitä ainoaa varmuutta, joka meille on annettu: Kristuksen Sana, Hänen ristintyönsä, Hänen armonsa ja rakkautensa meitä kohtaan ja meidän edestämme sovitetut synnit. Niistä voimme olla varmoja. </w:t>
      </w:r>
    </w:p>
    <w:p w14:paraId="7AB58FB3" w14:textId="77777777" w:rsidR="000035A7" w:rsidRPr="000035A7" w:rsidRDefault="000035A7" w:rsidP="000035A7">
      <w:pPr>
        <w:spacing w:after="0"/>
        <w:jc w:val="both"/>
        <w:rPr>
          <w:sz w:val="28"/>
          <w:szCs w:val="28"/>
        </w:rPr>
      </w:pPr>
    </w:p>
    <w:p w14:paraId="1A8D16BC" w14:textId="77777777" w:rsidR="000035A7" w:rsidRDefault="000035A7" w:rsidP="000035A7">
      <w:pPr>
        <w:spacing w:after="0"/>
        <w:jc w:val="both"/>
        <w:rPr>
          <w:sz w:val="28"/>
          <w:szCs w:val="28"/>
        </w:rPr>
      </w:pPr>
      <w:r w:rsidRPr="000035A7">
        <w:rPr>
          <w:sz w:val="28"/>
          <w:szCs w:val="28"/>
        </w:rPr>
        <w:t xml:space="preserve">Hämmästyttävää Jeesuksen juutalaisille seuraajille ja kuulijoille, tämän kertomuksen todistajille ja siitä kuuleville oli se, että jälleen joku, joka osoittaa esimerkillistä uskoa, toimii oikein ja hämmästyttää Jeesuksen, on joku muu kuin juutalainen. Tällä kertaa roomalainen, </w:t>
      </w:r>
      <w:proofErr w:type="spellStart"/>
      <w:r w:rsidRPr="000035A7">
        <w:rPr>
          <w:sz w:val="28"/>
          <w:szCs w:val="28"/>
        </w:rPr>
        <w:t>sadanpäällikkö</w:t>
      </w:r>
      <w:proofErr w:type="spellEnd"/>
      <w:r w:rsidRPr="000035A7">
        <w:rPr>
          <w:sz w:val="28"/>
          <w:szCs w:val="28"/>
        </w:rPr>
        <w:t xml:space="preserve">, siis sadan miehen esimies Rooman armeijassa, joka on Kapernaumissa pitämässä huolta </w:t>
      </w:r>
      <w:proofErr w:type="spellStart"/>
      <w:r w:rsidRPr="000035A7">
        <w:rPr>
          <w:sz w:val="28"/>
          <w:szCs w:val="28"/>
        </w:rPr>
        <w:t>pax</w:t>
      </w:r>
      <w:proofErr w:type="spellEnd"/>
      <w:r w:rsidRPr="000035A7">
        <w:rPr>
          <w:sz w:val="28"/>
          <w:szCs w:val="28"/>
        </w:rPr>
        <w:t xml:space="preserve"> </w:t>
      </w:r>
      <w:proofErr w:type="spellStart"/>
      <w:r w:rsidRPr="000035A7">
        <w:rPr>
          <w:sz w:val="28"/>
          <w:szCs w:val="28"/>
        </w:rPr>
        <w:t>romanan</w:t>
      </w:r>
      <w:proofErr w:type="spellEnd"/>
      <w:r w:rsidRPr="000035A7">
        <w:rPr>
          <w:sz w:val="28"/>
          <w:szCs w:val="28"/>
        </w:rPr>
        <w:t xml:space="preserve"> eli roomalaisen rauhan säilymisestä. Juutalaiset eivät heitä arvostaneet, eivätkä varsinaisesti pitäneet roomalaisista, etenkään sotilaista, jotka palvelivat Rooman jumalia ja toimivat sotilaallisena voimana juutalaisten keskuudessa, turvaten esimerkiksi veronkerääjiä ja huolehtien rangaistusten, myös kuolemanrangaistusten, täytäntöönpanosta. Näin ollen hämmästyttävin kehys tässä tapauksessa on se, että roomalainen esimies tulee pyytämän Jeesukselta, juutalaiselta opettajalta ja profeetalta, apua. Hän on kuullut Jeesuksesta, ehkäpä ollut Jeesuksen kasteen todistajana, mutta varmasti vähintään on tietoinen Kaanaan häiden tapauksesta. Hänen uskonsa ja toivonsa ei olekaan Rooman jumalissa, vaan Jeesuksessa, tosi Jumalassa. </w:t>
      </w:r>
    </w:p>
    <w:p w14:paraId="6E26F3B5" w14:textId="77777777" w:rsidR="000035A7" w:rsidRPr="000035A7" w:rsidRDefault="000035A7" w:rsidP="000035A7">
      <w:pPr>
        <w:spacing w:after="0"/>
        <w:jc w:val="both"/>
        <w:rPr>
          <w:sz w:val="28"/>
          <w:szCs w:val="28"/>
        </w:rPr>
      </w:pPr>
    </w:p>
    <w:p w14:paraId="31ADF946" w14:textId="77777777" w:rsidR="000035A7" w:rsidRDefault="000035A7" w:rsidP="000035A7">
      <w:pPr>
        <w:spacing w:after="0"/>
        <w:jc w:val="both"/>
        <w:rPr>
          <w:sz w:val="28"/>
          <w:szCs w:val="28"/>
        </w:rPr>
      </w:pPr>
      <w:r w:rsidRPr="000035A7">
        <w:rPr>
          <w:sz w:val="28"/>
          <w:szCs w:val="28"/>
        </w:rPr>
        <w:t xml:space="preserve">Jeesuksen vastaus ei erottele eri kansaan kuuluvia, kuten juutalaiset seuraajat olisivat ehkä odottaneet ja toivoneetkin. Toki parannettavana oli miehen palvelija. Jeesus tarjoutuu tulemaan miehen kotiin ja parantamaan palvelijan, mutta käykin niin, ettei mies suostu ottamaan Jeesusta vastaan – hän ei ole sen arvoinen. Hän vetoaa siihen todellisuuteen, jonka itse tietää: kun hän määrää sotilastaan, sotilas menee, kun hänen esimiehensä määrää häntä, hän menee. Siispä Jeesuksenkin määräys, Hänen sanansa, on se, joka määrää kaikkea maailmassa. </w:t>
      </w:r>
      <w:r w:rsidRPr="000035A7">
        <w:rPr>
          <w:sz w:val="28"/>
          <w:szCs w:val="28"/>
        </w:rPr>
        <w:lastRenderedPageBreak/>
        <w:t xml:space="preserve">Jopa sairautta, joka palvelijassa on. Näin </w:t>
      </w:r>
      <w:proofErr w:type="spellStart"/>
      <w:r w:rsidRPr="000035A7">
        <w:rPr>
          <w:sz w:val="28"/>
          <w:szCs w:val="28"/>
        </w:rPr>
        <w:t>sadanpäällikkö</w:t>
      </w:r>
      <w:proofErr w:type="spellEnd"/>
      <w:r w:rsidRPr="000035A7">
        <w:rPr>
          <w:sz w:val="28"/>
          <w:szCs w:val="28"/>
        </w:rPr>
        <w:t xml:space="preserve"> uskoo. Hänen uskostaan voimme löytää paljon totuutta siihen, miten voimme itsekin nähdä oman elämämme ja arkemme keskellä Jumalan voiman ja uskon suunnan. </w:t>
      </w:r>
      <w:proofErr w:type="spellStart"/>
      <w:r w:rsidRPr="000035A7">
        <w:rPr>
          <w:sz w:val="28"/>
          <w:szCs w:val="28"/>
        </w:rPr>
        <w:t>Sadanpäällikön</w:t>
      </w:r>
      <w:proofErr w:type="spellEnd"/>
      <w:r w:rsidRPr="000035A7">
        <w:rPr>
          <w:sz w:val="28"/>
          <w:szCs w:val="28"/>
        </w:rPr>
        <w:t xml:space="preserve"> esittämä vertaus hänen omasta elämästään vakuutti myös hänen uskonsa Jeesukseen. Näin Jumala voi meidänkin arkipäiväisessä elämässämme näyttää meille suuntia, jotka toimivat myös uskon suhteen Kristukseen. Meille riittää Kristuksen sana, meille riittää rukous Hänen puoleensa. Paljon haetaan todistusta Jeesuksesta, mutta Sanan läsnäolo on se, mikä meidät parantaa, missä Kristus on todella läsnä. Se läsnäolo, jonka koemme tänäänkin pyhässä ehtoollisessa. Tuon läsnäolon Jeesus Sanallaan vei </w:t>
      </w:r>
      <w:proofErr w:type="spellStart"/>
      <w:r w:rsidRPr="000035A7">
        <w:rPr>
          <w:sz w:val="28"/>
          <w:szCs w:val="28"/>
        </w:rPr>
        <w:t>sadanpäällikön</w:t>
      </w:r>
      <w:proofErr w:type="spellEnd"/>
      <w:r w:rsidRPr="000035A7">
        <w:rPr>
          <w:sz w:val="28"/>
          <w:szCs w:val="28"/>
        </w:rPr>
        <w:t xml:space="preserve"> palvelijankin luokse ja siihen läsnäoloon </w:t>
      </w:r>
      <w:proofErr w:type="spellStart"/>
      <w:r w:rsidRPr="000035A7">
        <w:rPr>
          <w:sz w:val="28"/>
          <w:szCs w:val="28"/>
        </w:rPr>
        <w:t>sadanpäällikkö</w:t>
      </w:r>
      <w:proofErr w:type="spellEnd"/>
      <w:r w:rsidRPr="000035A7">
        <w:rPr>
          <w:sz w:val="28"/>
          <w:szCs w:val="28"/>
        </w:rPr>
        <w:t xml:space="preserve"> uskoi ja turvasi. Mekin voimme turvata siihen, että Kristus on kanssamme, vaikka emme Häntä näkisikään. </w:t>
      </w:r>
    </w:p>
    <w:p w14:paraId="756978A2" w14:textId="77777777" w:rsidR="000035A7" w:rsidRPr="000035A7" w:rsidRDefault="000035A7" w:rsidP="000035A7">
      <w:pPr>
        <w:spacing w:after="0"/>
        <w:jc w:val="both"/>
        <w:rPr>
          <w:sz w:val="28"/>
          <w:szCs w:val="28"/>
        </w:rPr>
      </w:pPr>
    </w:p>
    <w:p w14:paraId="7A40B723" w14:textId="77777777" w:rsidR="000035A7" w:rsidRDefault="000035A7" w:rsidP="000035A7">
      <w:pPr>
        <w:spacing w:after="0"/>
        <w:jc w:val="both"/>
        <w:rPr>
          <w:sz w:val="28"/>
          <w:szCs w:val="28"/>
        </w:rPr>
      </w:pPr>
      <w:r w:rsidRPr="000035A7">
        <w:rPr>
          <w:sz w:val="28"/>
          <w:szCs w:val="28"/>
        </w:rPr>
        <w:t xml:space="preserve">Jeesus viittaakin, niin kuin muutamissa muissakin kohdissa, siihen, että taivasten valtakuntaan tulee pääsemään useita niitä, jotka eivät ole syntyään valitun kansan jäseniä. Valitun kansan jäseneksi ei tulekaan syntymällä Israelissa tai olemalla juutalainen, vaan uskosta Kristukseen. Jeesus puhuu, kuinka monet pääsevät aterioimaan Israelin kansan kantaisien, Abrahamin, Iisakin ja Jaakobin kanssa. Jeesustahan syytettiin juuri syntisten ja muukalaisten kanssa ruokailusta. Tämä ei ollut juutalaiselle uskovalle sallittua. Nyt muukalaiset ja maan päällä lainopettajien ja ihmisten silmissä syntiset saattaisivatkin päästä kantaisien kanssa samaan pöytään kerran iankaikkisuudessa. Jeesuksen ateriointi kaikkien kanssa, kutsu kaikille, onkin meille ilmoitusta siitä, mitä on tulevassa maailmassa: kaikkien Kristuksen omien, Hänen lunastamiensa yhteinen pöytä, jossa käymme yhdessä aterialle, joka pääkokkina on itse Kristus. Ja </w:t>
      </w:r>
      <w:proofErr w:type="spellStart"/>
      <w:proofErr w:type="gramStart"/>
      <w:r w:rsidRPr="000035A7">
        <w:rPr>
          <w:sz w:val="28"/>
          <w:szCs w:val="28"/>
        </w:rPr>
        <w:t>tottakai</w:t>
      </w:r>
      <w:proofErr w:type="spellEnd"/>
      <w:proofErr w:type="gramEnd"/>
      <w:r w:rsidRPr="000035A7">
        <w:rPr>
          <w:sz w:val="28"/>
          <w:szCs w:val="28"/>
        </w:rPr>
        <w:t xml:space="preserve"> tämä Jeesuksen opetus on hyvä uutinen kaikille meille, jotka toivomme, että taivaassa syödään hyvää ruokaa!</w:t>
      </w:r>
    </w:p>
    <w:p w14:paraId="1199FB28" w14:textId="77777777" w:rsidR="000035A7" w:rsidRPr="000035A7" w:rsidRDefault="000035A7" w:rsidP="000035A7">
      <w:pPr>
        <w:spacing w:after="0"/>
        <w:jc w:val="both"/>
        <w:rPr>
          <w:sz w:val="28"/>
          <w:szCs w:val="28"/>
        </w:rPr>
      </w:pPr>
    </w:p>
    <w:p w14:paraId="3CF28CB2" w14:textId="1FBEA936" w:rsidR="003B4E12" w:rsidRPr="000035A7" w:rsidRDefault="000035A7" w:rsidP="000035A7">
      <w:pPr>
        <w:spacing w:after="0"/>
        <w:jc w:val="both"/>
        <w:rPr>
          <w:sz w:val="28"/>
          <w:szCs w:val="28"/>
        </w:rPr>
      </w:pPr>
      <w:r w:rsidRPr="000035A7">
        <w:rPr>
          <w:sz w:val="28"/>
          <w:szCs w:val="28"/>
        </w:rPr>
        <w:t xml:space="preserve">Jeesus kutsuu meistä jokaista luokseen, ottamaan vastaan varmuuden siitä, että Hän on meidän pelastuksemme. Se on ainoa varmuus, joka meitä kutsutaan maailmaan viemään: varmuus evankeliumin sanomasta. Rukoilen, että osaisimme olla elämässämme muuten parempia kuuntelemaan ja mielellään kuunnella ensin, ennen kuin käymme opettamaan toisia. Ehkä Kristuksen sanakin olisi uponnut maaperään paremmin, jos ihmiset eivät olisi ensin käyneet kertomaan Hänelle, mitä Hänen pitäisi olla ja tehdä, vaan olisivat kuunnelleet. Toimikaamme </w:t>
      </w:r>
      <w:proofErr w:type="spellStart"/>
      <w:r w:rsidRPr="000035A7">
        <w:rPr>
          <w:sz w:val="28"/>
          <w:szCs w:val="28"/>
        </w:rPr>
        <w:t>sadanpäällikön</w:t>
      </w:r>
      <w:proofErr w:type="spellEnd"/>
      <w:r w:rsidRPr="000035A7">
        <w:rPr>
          <w:sz w:val="28"/>
          <w:szCs w:val="28"/>
        </w:rPr>
        <w:t xml:space="preserve"> tavoin: kerrotaan Kristukselle asiamme ja </w:t>
      </w:r>
      <w:r w:rsidRPr="000035A7">
        <w:rPr>
          <w:sz w:val="28"/>
          <w:szCs w:val="28"/>
        </w:rPr>
        <w:lastRenderedPageBreak/>
        <w:t xml:space="preserve">kuunnellaan, mitä Hän meille vastaa. </w:t>
      </w:r>
      <w:proofErr w:type="gramStart"/>
      <w:r w:rsidRPr="000035A7">
        <w:rPr>
          <w:sz w:val="28"/>
          <w:szCs w:val="28"/>
        </w:rPr>
        <w:t>Se vastauksen Sana</w:t>
      </w:r>
      <w:proofErr w:type="gramEnd"/>
      <w:r w:rsidRPr="000035A7">
        <w:rPr>
          <w:sz w:val="28"/>
          <w:szCs w:val="28"/>
        </w:rPr>
        <w:t xml:space="preserve"> olkoon uskomme vahvistus. Aamen.</w:t>
      </w:r>
    </w:p>
    <w:sectPr w:rsidR="003B4E12" w:rsidRPr="000035A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5A7"/>
    <w:rsid w:val="00000411"/>
    <w:rsid w:val="000035A7"/>
    <w:rsid w:val="003B4E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408E"/>
  <w15:chartTrackingRefBased/>
  <w15:docId w15:val="{943F4AE1-058F-4F32-B3DB-4ED8BE88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035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035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035A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035A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035A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035A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035A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035A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035A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035A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035A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035A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035A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035A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035A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035A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035A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035A7"/>
    <w:rPr>
      <w:rFonts w:eastAsiaTheme="majorEastAsia" w:cstheme="majorBidi"/>
      <w:color w:val="272727" w:themeColor="text1" w:themeTint="D8"/>
    </w:rPr>
  </w:style>
  <w:style w:type="paragraph" w:styleId="Otsikko">
    <w:name w:val="Title"/>
    <w:basedOn w:val="Normaali"/>
    <w:next w:val="Normaali"/>
    <w:link w:val="OtsikkoChar"/>
    <w:uiPriority w:val="10"/>
    <w:qFormat/>
    <w:rsid w:val="00003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035A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035A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035A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035A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035A7"/>
    <w:rPr>
      <w:i/>
      <w:iCs/>
      <w:color w:val="404040" w:themeColor="text1" w:themeTint="BF"/>
    </w:rPr>
  </w:style>
  <w:style w:type="paragraph" w:styleId="Luettelokappale">
    <w:name w:val="List Paragraph"/>
    <w:basedOn w:val="Normaali"/>
    <w:uiPriority w:val="34"/>
    <w:qFormat/>
    <w:rsid w:val="000035A7"/>
    <w:pPr>
      <w:ind w:left="720"/>
      <w:contextualSpacing/>
    </w:pPr>
  </w:style>
  <w:style w:type="character" w:styleId="Voimakaskorostus">
    <w:name w:val="Intense Emphasis"/>
    <w:basedOn w:val="Kappaleenoletusfontti"/>
    <w:uiPriority w:val="21"/>
    <w:qFormat/>
    <w:rsid w:val="000035A7"/>
    <w:rPr>
      <w:i/>
      <w:iCs/>
      <w:color w:val="0F4761" w:themeColor="accent1" w:themeShade="BF"/>
    </w:rPr>
  </w:style>
  <w:style w:type="paragraph" w:styleId="Erottuvalainaus">
    <w:name w:val="Intense Quote"/>
    <w:basedOn w:val="Normaali"/>
    <w:next w:val="Normaali"/>
    <w:link w:val="ErottuvalainausChar"/>
    <w:uiPriority w:val="30"/>
    <w:qFormat/>
    <w:rsid w:val="000035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035A7"/>
    <w:rPr>
      <w:i/>
      <w:iCs/>
      <w:color w:val="0F4761" w:themeColor="accent1" w:themeShade="BF"/>
    </w:rPr>
  </w:style>
  <w:style w:type="character" w:styleId="Erottuvaviittaus">
    <w:name w:val="Intense Reference"/>
    <w:basedOn w:val="Kappaleenoletusfontti"/>
    <w:uiPriority w:val="32"/>
    <w:qFormat/>
    <w:rsid w:val="000035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860</Words>
  <Characters>6974</Characters>
  <Application>Microsoft Office Word</Application>
  <DocSecurity>0</DocSecurity>
  <Lines>58</Lines>
  <Paragraphs>15</Paragraphs>
  <ScaleCrop>false</ScaleCrop>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2025-02-03T15:42:00Z</dcterms:created>
  <dcterms:modified xsi:type="dcterms:W3CDTF">2025-02-03T15:44:00Z</dcterms:modified>
</cp:coreProperties>
</file>