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91FC0" w14:textId="03AAED18" w:rsidR="00E4621A" w:rsidRPr="00E4621A" w:rsidRDefault="00E4621A" w:rsidP="00E4621A">
      <w:pPr>
        <w:spacing w:after="0"/>
        <w:jc w:val="both"/>
        <w:rPr>
          <w:sz w:val="28"/>
          <w:szCs w:val="28"/>
        </w:rPr>
      </w:pPr>
      <w:r w:rsidRPr="00E4621A">
        <w:rPr>
          <w:sz w:val="28"/>
          <w:szCs w:val="28"/>
        </w:rPr>
        <w:t>Matt. 25:</w:t>
      </w:r>
      <w:proofErr w:type="gramStart"/>
      <w:r w:rsidRPr="00E4621A">
        <w:rPr>
          <w:sz w:val="28"/>
          <w:szCs w:val="28"/>
        </w:rPr>
        <w:t>1-13</w:t>
      </w:r>
      <w:proofErr w:type="gramEnd"/>
    </w:p>
    <w:p w14:paraId="3FC4C9BB" w14:textId="5A932D79" w:rsidR="00E4621A" w:rsidRPr="00E4621A" w:rsidRDefault="00E4621A" w:rsidP="00E4621A">
      <w:pPr>
        <w:spacing w:after="0"/>
        <w:jc w:val="both"/>
        <w:rPr>
          <w:i/>
          <w:iCs/>
          <w:sz w:val="28"/>
          <w:szCs w:val="28"/>
        </w:rPr>
      </w:pPr>
      <w:r w:rsidRPr="00E4621A">
        <w:rPr>
          <w:sz w:val="28"/>
          <w:szCs w:val="28"/>
        </w:rPr>
        <w:t>Jeesus puhui tämän vertauksen: ”Silloin taivasten valtakunta on oleva tällainen. Oli kymmenen morsiusneitoa, jotka ottivat lamppunsa ja lähtivät sulhasta vastaan. Viisi heistä oli tyhmää ja viisi viisasta. Tyhmät ottivat lamppunsa mutta eivät varanneet mukaansa öljyä. Viisaat sitä vastoin ottivat lampun lisäksi mukaansa öljyastian. Kun sulhanen viipyi, heitä kaikkia alkoi väsyttää ja he nukahtivat. Mutta keskellä yötä kuului huuto: ’Ylkä tulee! Menkää häntä vastaan!’ Silloin kaikki morsiusneidot heräsivät ja panivat lamppunsa kuntoon. Tyhmät sanoivat viisaille: ’Antakaa meille vähän öljyä, meidän lamppumme sammuvat.’ Mutta viisaat vastasivat: ’Emme me voi, ei se riitä meille kaikille. Menkää ostamaan kauppiailta.’ Mutta kun he olivat ostamassa öljyä, sulhanen tuli. Ne, jotka olivat valmiit, menivät hänen kanssaan häätaloon, ja ovi suljettiin. Jonkin ajan kuluttua toisetkin saapuivat sinne ja huusivat: ’Herra, Herra, avaa meille!’ Mutta hän vastasi: ’Totisesti, minä en tunne teitä.’</w:t>
      </w:r>
      <w:r w:rsidRPr="00E4621A">
        <w:rPr>
          <w:sz w:val="28"/>
          <w:szCs w:val="28"/>
        </w:rPr>
        <w:t xml:space="preserve"> </w:t>
      </w:r>
      <w:r w:rsidRPr="00E4621A">
        <w:rPr>
          <w:sz w:val="28"/>
          <w:szCs w:val="28"/>
        </w:rPr>
        <w:t>Valvokaa siis, sillä te ette tiedä päivää ettekä hetkeä.</w:t>
      </w:r>
      <w:r w:rsidRPr="00E4621A">
        <w:rPr>
          <w:sz w:val="28"/>
          <w:szCs w:val="28"/>
        </w:rPr>
        <w:t xml:space="preserve"> </w:t>
      </w:r>
      <w:r w:rsidRPr="00E4621A">
        <w:rPr>
          <w:i/>
          <w:iCs/>
          <w:sz w:val="28"/>
          <w:szCs w:val="28"/>
        </w:rPr>
        <w:t>Tämä on pyhä evankeliumi.</w:t>
      </w:r>
    </w:p>
    <w:p w14:paraId="6C35D113" w14:textId="77777777" w:rsidR="00E4621A" w:rsidRDefault="00E4621A" w:rsidP="00E4621A">
      <w:pPr>
        <w:spacing w:after="0"/>
        <w:jc w:val="both"/>
        <w:rPr>
          <w:i/>
          <w:iCs/>
          <w:sz w:val="28"/>
          <w:szCs w:val="28"/>
        </w:rPr>
      </w:pPr>
    </w:p>
    <w:p w14:paraId="5E18E386" w14:textId="77777777" w:rsidR="00E4621A" w:rsidRPr="00E4621A" w:rsidRDefault="00E4621A" w:rsidP="00E4621A">
      <w:pPr>
        <w:spacing w:after="0"/>
        <w:jc w:val="both"/>
        <w:rPr>
          <w:i/>
          <w:iCs/>
          <w:sz w:val="28"/>
          <w:szCs w:val="28"/>
        </w:rPr>
      </w:pPr>
    </w:p>
    <w:p w14:paraId="205D6FDB" w14:textId="77777777" w:rsidR="00E4621A" w:rsidRDefault="00E4621A" w:rsidP="00E4621A">
      <w:pPr>
        <w:spacing w:after="0"/>
        <w:jc w:val="both"/>
        <w:rPr>
          <w:sz w:val="28"/>
          <w:szCs w:val="28"/>
        </w:rPr>
      </w:pPr>
      <w:r w:rsidRPr="00E4621A">
        <w:rPr>
          <w:sz w:val="28"/>
          <w:szCs w:val="28"/>
        </w:rPr>
        <w:t xml:space="preserve">Monet pitävät iltavirsistä, koska niistä on muodostunut monia tuttuja, lapsille opetettavia iltarukouksia. Niin myös minä, yksi lempparini on ”ilta on tullut Luojani”, sillä se ei ole ainoastaan kaunis ja lohdullinen, vaan lapsena on tuo iltarukous tullut tutuksi ja edelleen sen joka ilta rukoilen. Muistutan itseäni, että olen Herran käsissä, kun käyn nukkumaan. Ehkä näin aikuisen korvin tuo rukous sisältää, jopa vähän pelottavankin lauseen: ”jos sijailtain en nousisi, taivaaseen ota tykösi.” Rukous muistuttaa meitä myös kuolevaisuudestamme ja siitä, että se voi koittaa hetkenä minä hyvänsä: jos en aamulla nousekaan vuoteestani, toivon olevani matkalla Jumalan luo taivaaseen. Näin nämä erilaiset iltavirret ja -rukoukset muistuttavat meitä myös maailman lopun ajoista, joita odotamme, valvomisen, rukouksen ja valmistautumisen ajasta, jota olemme eläneet Kristuksen taivaaseen ottamisesta asti. Odotamme Herraamme palaavaksi, valvomme uskossa, jotta Hän tuntisi meidät, kun palaa. </w:t>
      </w:r>
    </w:p>
    <w:p w14:paraId="4133D78C" w14:textId="77777777" w:rsidR="00E4621A" w:rsidRPr="00E4621A" w:rsidRDefault="00E4621A" w:rsidP="00E4621A">
      <w:pPr>
        <w:spacing w:after="0"/>
        <w:jc w:val="both"/>
        <w:rPr>
          <w:sz w:val="28"/>
          <w:szCs w:val="28"/>
        </w:rPr>
      </w:pPr>
    </w:p>
    <w:p w14:paraId="3B98EED0" w14:textId="77777777" w:rsidR="00E4621A" w:rsidRDefault="00E4621A" w:rsidP="00E4621A">
      <w:pPr>
        <w:spacing w:after="0"/>
        <w:jc w:val="both"/>
        <w:rPr>
          <w:sz w:val="28"/>
          <w:szCs w:val="28"/>
        </w:rPr>
      </w:pPr>
      <w:r w:rsidRPr="00E4621A">
        <w:rPr>
          <w:sz w:val="28"/>
          <w:szCs w:val="28"/>
        </w:rPr>
        <w:t xml:space="preserve">Tuo Jeesuksen kertoma vertaus aloittaa tai oikeammin jatkaa jo hetken ollutta lopun aikojen opetuksen sarjaa. Ja ainakin meitä siihen valmistavaa opetuspuhesarjaa. Vertaus viisaista ja tyhmistä morsiusneidoista on hieno kuvaus, joka ulottuu yhtä lailla vertauksiin Kuninkaan Pojan häistä, joissa vieraat keksivät ties mitä tekosyitä, miksi eivät pääse paikalle ja toisaalta häistä, joihin yksi vieras on tullut ilman hääpukua ja siksi hänet heitetään ulos. Tällainen teologisessa kielessä, morsiusmystiikka, on monella tavalla kiehtovaa ja minusta </w:t>
      </w:r>
      <w:r w:rsidRPr="00E4621A">
        <w:rPr>
          <w:sz w:val="28"/>
          <w:szCs w:val="28"/>
        </w:rPr>
        <w:lastRenderedPageBreak/>
        <w:t xml:space="preserve">hyvin kaunista kuvausta Jeesuksen ja seurakunnan suhteesta, Jumalan ja ihmisten suhteesta. Eräässä avioliittoon vihkimisen rukouksessa on äärettömän hieno muotoilu: ”auta puolisoita rakastamaan toisiaan, niin kuin Kristus rakasti seurakuntaa.” Jeesuksen rakkaus seurakuntaa kohtaan johti Hänet kärsimysten tien kautta ristille ja kuolemaan, alas tuonelaan asti. Hän uhrasi itsensä täydellisesti rakastaessaan seurakuntaa ja tuota uhrautuvaa rakkautta rukoillaan myös meidän välillemme, ei ainoastaan parisuhteeseen, vaan aivan arkisen seurakunnan elämän keskelle. </w:t>
      </w:r>
    </w:p>
    <w:p w14:paraId="52829B03" w14:textId="77777777" w:rsidR="00E4621A" w:rsidRPr="00E4621A" w:rsidRDefault="00E4621A" w:rsidP="00E4621A">
      <w:pPr>
        <w:spacing w:after="0"/>
        <w:jc w:val="both"/>
        <w:rPr>
          <w:sz w:val="28"/>
          <w:szCs w:val="28"/>
        </w:rPr>
      </w:pPr>
    </w:p>
    <w:p w14:paraId="750E7BA0" w14:textId="77777777" w:rsidR="00E4621A" w:rsidRDefault="00E4621A" w:rsidP="00E4621A">
      <w:pPr>
        <w:spacing w:after="0"/>
        <w:jc w:val="both"/>
        <w:rPr>
          <w:sz w:val="28"/>
          <w:szCs w:val="28"/>
        </w:rPr>
      </w:pPr>
      <w:r w:rsidRPr="00E4621A">
        <w:rPr>
          <w:sz w:val="28"/>
          <w:szCs w:val="28"/>
        </w:rPr>
        <w:t xml:space="preserve">Morsiusmystiikka avaa meille sitä, millainen on Jeesuksen ja Hänen lunastamiensa ihmisten suhde, ennen kaikkea ihmisten seurakuntana. Harvoin puhutaan yksilöistä tässä kohdassa, vaan uskovat kristityt ovat yksi joukko, seurakunta ja seurakunta yhteisönä on kuin yksi morsian, joka odottaa sulhastaan saapuvaksi vihkipäivänä. Nyt vertauksessa ei kuitenkaan puhutakaan morsiamesta, vaan morsiusneidoista. Keitä he siis ovat, jos kerran uskovat ovat morsiamen muodostava seurakunta? No tässähän on kyse vain käännöksestä. Vanhassa käännöksessä puhutaan neitsyeistä. Kreikan sana </w:t>
      </w:r>
      <w:proofErr w:type="spellStart"/>
      <w:r w:rsidRPr="00E4621A">
        <w:rPr>
          <w:sz w:val="28"/>
          <w:szCs w:val="28"/>
        </w:rPr>
        <w:t>parthenos</w:t>
      </w:r>
      <w:proofErr w:type="spellEnd"/>
      <w:r w:rsidRPr="00E4621A">
        <w:rPr>
          <w:sz w:val="28"/>
          <w:szCs w:val="28"/>
        </w:rPr>
        <w:t xml:space="preserve"> tarkoittaa sananmukaisesti Jeesuksen ajan naista tai itse asiassa yhtä lailla miestäkin, joka on avioliittoa vaille oleva tai avioliittoon menossa oleva. He siis ovat itse asiassa yhtä lailla seurakuntamorsianta, vaikka uusi käännös puhuukin morsiusneidoista. Siinä siis seurakunta yhdessä kokoontuu odottamaan sulhasta: ei voida sanoa, että siinä olisi uskovia ja ei-uskovia, vaan viisaat ja tyhmät ovat samaa seurakuntaa.</w:t>
      </w:r>
    </w:p>
    <w:p w14:paraId="2E9EFEED" w14:textId="77777777" w:rsidR="00E4621A" w:rsidRPr="00E4621A" w:rsidRDefault="00E4621A" w:rsidP="00E4621A">
      <w:pPr>
        <w:spacing w:after="0"/>
        <w:jc w:val="both"/>
        <w:rPr>
          <w:sz w:val="28"/>
          <w:szCs w:val="28"/>
        </w:rPr>
      </w:pPr>
    </w:p>
    <w:p w14:paraId="47A98FB4" w14:textId="77777777" w:rsidR="00E4621A" w:rsidRDefault="00E4621A" w:rsidP="00E4621A">
      <w:pPr>
        <w:spacing w:after="0"/>
        <w:jc w:val="both"/>
        <w:rPr>
          <w:sz w:val="28"/>
          <w:szCs w:val="28"/>
        </w:rPr>
      </w:pPr>
      <w:r w:rsidRPr="00E4621A">
        <w:rPr>
          <w:sz w:val="28"/>
          <w:szCs w:val="28"/>
        </w:rPr>
        <w:t xml:space="preserve">On siis huomattava, </w:t>
      </w:r>
      <w:proofErr w:type="spellStart"/>
      <w:r w:rsidRPr="00E4621A">
        <w:rPr>
          <w:sz w:val="28"/>
          <w:szCs w:val="28"/>
        </w:rPr>
        <w:t>etta</w:t>
      </w:r>
      <w:proofErr w:type="spellEnd"/>
      <w:r w:rsidRPr="00E4621A">
        <w:rPr>
          <w:sz w:val="28"/>
          <w:szCs w:val="28"/>
        </w:rPr>
        <w:t xml:space="preserve">̈ kaikki kymmenen </w:t>
      </w:r>
      <w:proofErr w:type="spellStart"/>
      <w:r w:rsidRPr="00E4621A">
        <w:rPr>
          <w:sz w:val="28"/>
          <w:szCs w:val="28"/>
        </w:rPr>
        <w:t>menivät</w:t>
      </w:r>
      <w:proofErr w:type="spellEnd"/>
      <w:r w:rsidRPr="00E4621A">
        <w:rPr>
          <w:sz w:val="28"/>
          <w:szCs w:val="28"/>
        </w:rPr>
        <w:t xml:space="preserve"> sulhasta vastaan; he siis odottavat </w:t>
      </w:r>
      <w:proofErr w:type="spellStart"/>
      <w:r w:rsidRPr="00E4621A">
        <w:rPr>
          <w:sz w:val="28"/>
          <w:szCs w:val="28"/>
        </w:rPr>
        <w:t>Hänta</w:t>
      </w:r>
      <w:proofErr w:type="spellEnd"/>
      <w:r w:rsidRPr="00E4621A">
        <w:rPr>
          <w:sz w:val="28"/>
          <w:szCs w:val="28"/>
        </w:rPr>
        <w:t xml:space="preserve">̈. Kaikki kymmenen ovat siis ainakin enemmän tai vähemmän uskossa, he tietävät Kristuksen paluusta, sulhasen tulosta ja odottavat Häntä. On ehkä paras sanoa, että he ovat kasteen ja Sanan kautta saaneet uskon, ovat eri kohdilla uskon tietä, joku ehkä enemmän epäilevänä tai jopa luopuneena, mutta yhtä kaikki, toivo ja usko heissä sulhasen tuloon on. Toiseksi kerrotaan, </w:t>
      </w:r>
      <w:proofErr w:type="spellStart"/>
      <w:r w:rsidRPr="00E4621A">
        <w:rPr>
          <w:sz w:val="28"/>
          <w:szCs w:val="28"/>
        </w:rPr>
        <w:t>etta</w:t>
      </w:r>
      <w:proofErr w:type="spellEnd"/>
      <w:r w:rsidRPr="00E4621A">
        <w:rPr>
          <w:sz w:val="28"/>
          <w:szCs w:val="28"/>
        </w:rPr>
        <w:t xml:space="preserve">̈ puolet </w:t>
      </w:r>
      <w:proofErr w:type="spellStart"/>
      <w:r w:rsidRPr="00E4621A">
        <w:rPr>
          <w:sz w:val="28"/>
          <w:szCs w:val="28"/>
        </w:rPr>
        <w:t>heista</w:t>
      </w:r>
      <w:proofErr w:type="spellEnd"/>
      <w:r w:rsidRPr="00E4621A">
        <w:rPr>
          <w:sz w:val="28"/>
          <w:szCs w:val="28"/>
        </w:rPr>
        <w:t>̈ oli ”</w:t>
      </w:r>
      <w:proofErr w:type="spellStart"/>
      <w:r w:rsidRPr="00E4621A">
        <w:rPr>
          <w:sz w:val="28"/>
          <w:szCs w:val="28"/>
        </w:rPr>
        <w:t>tyhmia</w:t>
      </w:r>
      <w:proofErr w:type="spellEnd"/>
      <w:r w:rsidRPr="00E4621A">
        <w:rPr>
          <w:sz w:val="28"/>
          <w:szCs w:val="28"/>
        </w:rPr>
        <w:t>̈” tai ”</w:t>
      </w:r>
      <w:proofErr w:type="spellStart"/>
      <w:r w:rsidRPr="00E4621A">
        <w:rPr>
          <w:sz w:val="28"/>
          <w:szCs w:val="28"/>
        </w:rPr>
        <w:t>typeria</w:t>
      </w:r>
      <w:proofErr w:type="spellEnd"/>
      <w:r w:rsidRPr="00E4621A">
        <w:rPr>
          <w:sz w:val="28"/>
          <w:szCs w:val="28"/>
        </w:rPr>
        <w:t>̈” ja puolet ”</w:t>
      </w:r>
      <w:proofErr w:type="spellStart"/>
      <w:r w:rsidRPr="00E4621A">
        <w:rPr>
          <w:sz w:val="28"/>
          <w:szCs w:val="28"/>
        </w:rPr>
        <w:t>ymmärtäväisia</w:t>
      </w:r>
      <w:proofErr w:type="spellEnd"/>
      <w:r w:rsidRPr="00E4621A">
        <w:rPr>
          <w:sz w:val="28"/>
          <w:szCs w:val="28"/>
        </w:rPr>
        <w:t xml:space="preserve">̈”, ”viisaita”. </w:t>
      </w:r>
      <w:proofErr w:type="spellStart"/>
      <w:r w:rsidRPr="00E4621A">
        <w:rPr>
          <w:sz w:val="28"/>
          <w:szCs w:val="28"/>
        </w:rPr>
        <w:t>Näiden</w:t>
      </w:r>
      <w:proofErr w:type="spellEnd"/>
      <w:r w:rsidRPr="00E4621A">
        <w:rPr>
          <w:sz w:val="28"/>
          <w:szCs w:val="28"/>
        </w:rPr>
        <w:t xml:space="preserve"> toisten ”tyhmyys” ja toisten ”viisaus” paljastuu, kun edelliset </w:t>
      </w:r>
      <w:proofErr w:type="spellStart"/>
      <w:r w:rsidRPr="00E4621A">
        <w:rPr>
          <w:sz w:val="28"/>
          <w:szCs w:val="28"/>
        </w:rPr>
        <w:t>eivät</w:t>
      </w:r>
      <w:proofErr w:type="spellEnd"/>
      <w:r w:rsidRPr="00E4621A">
        <w:rPr>
          <w:sz w:val="28"/>
          <w:szCs w:val="28"/>
        </w:rPr>
        <w:t xml:space="preserve"> ota </w:t>
      </w:r>
      <w:proofErr w:type="spellStart"/>
      <w:r w:rsidRPr="00E4621A">
        <w:rPr>
          <w:sz w:val="28"/>
          <w:szCs w:val="28"/>
        </w:rPr>
        <w:t>öljya</w:t>
      </w:r>
      <w:proofErr w:type="spellEnd"/>
      <w:r w:rsidRPr="00E4621A">
        <w:rPr>
          <w:sz w:val="28"/>
          <w:szCs w:val="28"/>
        </w:rPr>
        <w:t xml:space="preserve">̈ varalle </w:t>
      </w:r>
      <w:proofErr w:type="spellStart"/>
      <w:r w:rsidRPr="00E4621A">
        <w:rPr>
          <w:sz w:val="28"/>
          <w:szCs w:val="28"/>
        </w:rPr>
        <w:t>öljylamppujaan</w:t>
      </w:r>
      <w:proofErr w:type="spellEnd"/>
      <w:r w:rsidRPr="00E4621A">
        <w:rPr>
          <w:sz w:val="28"/>
          <w:szCs w:val="28"/>
        </w:rPr>
        <w:t xml:space="preserve"> varten ja </w:t>
      </w:r>
      <w:proofErr w:type="spellStart"/>
      <w:r w:rsidRPr="00E4621A">
        <w:rPr>
          <w:sz w:val="28"/>
          <w:szCs w:val="28"/>
        </w:rPr>
        <w:t>jälkimmäiset</w:t>
      </w:r>
      <w:proofErr w:type="spellEnd"/>
      <w:r w:rsidRPr="00E4621A">
        <w:rPr>
          <w:sz w:val="28"/>
          <w:szCs w:val="28"/>
        </w:rPr>
        <w:t xml:space="preserve"> ottavat. Sitten kaikki nukahtivat; </w:t>
      </w:r>
      <w:proofErr w:type="spellStart"/>
      <w:r w:rsidRPr="00E4621A">
        <w:rPr>
          <w:sz w:val="28"/>
          <w:szCs w:val="28"/>
        </w:rPr>
        <w:t>eivät</w:t>
      </w:r>
      <w:proofErr w:type="spellEnd"/>
      <w:r w:rsidRPr="00E4621A">
        <w:rPr>
          <w:sz w:val="28"/>
          <w:szCs w:val="28"/>
        </w:rPr>
        <w:t xml:space="preserve"> siis </w:t>
      </w:r>
      <w:proofErr w:type="spellStart"/>
      <w:r w:rsidRPr="00E4621A">
        <w:rPr>
          <w:sz w:val="28"/>
          <w:szCs w:val="28"/>
        </w:rPr>
        <w:t>pelkästään</w:t>
      </w:r>
      <w:proofErr w:type="spellEnd"/>
      <w:r w:rsidRPr="00E4621A">
        <w:rPr>
          <w:sz w:val="28"/>
          <w:szCs w:val="28"/>
        </w:rPr>
        <w:t xml:space="preserve"> </w:t>
      </w:r>
      <w:proofErr w:type="spellStart"/>
      <w:r w:rsidRPr="00E4621A">
        <w:rPr>
          <w:sz w:val="28"/>
          <w:szCs w:val="28"/>
        </w:rPr>
        <w:t>tyhmät</w:t>
      </w:r>
      <w:proofErr w:type="spellEnd"/>
      <w:r w:rsidRPr="00E4621A">
        <w:rPr>
          <w:sz w:val="28"/>
          <w:szCs w:val="28"/>
        </w:rPr>
        <w:t xml:space="preserve">, vaan </w:t>
      </w:r>
      <w:proofErr w:type="spellStart"/>
      <w:r w:rsidRPr="00E4621A">
        <w:rPr>
          <w:sz w:val="28"/>
          <w:szCs w:val="28"/>
        </w:rPr>
        <w:t>myös</w:t>
      </w:r>
      <w:proofErr w:type="spellEnd"/>
      <w:r w:rsidRPr="00E4621A">
        <w:rPr>
          <w:sz w:val="28"/>
          <w:szCs w:val="28"/>
        </w:rPr>
        <w:t xml:space="preserve"> viisaat. Viisaat eivät ole sen parempia uskovia tai kristittyjä, vaan hekin nukahtavat sulhasta odottaessa. Maailman kiireessä ja melskeessä me unohdamme helposti Kristuksen saapumisen takaisin, olemmepa missä kohdassa vain uskon tietämme. Tarvitsemme jokainen toistemme apua, jotta pysymme hereillä. </w:t>
      </w:r>
      <w:proofErr w:type="spellStart"/>
      <w:r w:rsidRPr="00E4621A">
        <w:rPr>
          <w:sz w:val="28"/>
          <w:szCs w:val="28"/>
        </w:rPr>
        <w:t>Keskella</w:t>
      </w:r>
      <w:proofErr w:type="spellEnd"/>
      <w:r w:rsidRPr="00E4621A">
        <w:rPr>
          <w:sz w:val="28"/>
          <w:szCs w:val="28"/>
        </w:rPr>
        <w:t xml:space="preserve">̈ </w:t>
      </w:r>
      <w:proofErr w:type="spellStart"/>
      <w:r w:rsidRPr="00E4621A">
        <w:rPr>
          <w:sz w:val="28"/>
          <w:szCs w:val="28"/>
        </w:rPr>
        <w:t>yöta</w:t>
      </w:r>
      <w:proofErr w:type="spellEnd"/>
      <w:r w:rsidRPr="00E4621A">
        <w:rPr>
          <w:sz w:val="28"/>
          <w:szCs w:val="28"/>
        </w:rPr>
        <w:t xml:space="preserve">̈ </w:t>
      </w:r>
      <w:r w:rsidRPr="00E4621A">
        <w:rPr>
          <w:sz w:val="28"/>
          <w:szCs w:val="28"/>
        </w:rPr>
        <w:lastRenderedPageBreak/>
        <w:t xml:space="preserve">kuitenkin sulhanen eli Kristus saapuu ja kaikki morsiusneidot </w:t>
      </w:r>
      <w:proofErr w:type="spellStart"/>
      <w:r w:rsidRPr="00E4621A">
        <w:rPr>
          <w:sz w:val="28"/>
          <w:szCs w:val="28"/>
        </w:rPr>
        <w:t>heräävät</w:t>
      </w:r>
      <w:proofErr w:type="spellEnd"/>
      <w:r w:rsidRPr="00E4621A">
        <w:rPr>
          <w:sz w:val="28"/>
          <w:szCs w:val="28"/>
        </w:rPr>
        <w:t xml:space="preserve"> huutoon: ”Katso, sulhanen tulee!” Lamppuja aletaan laittamaan kuntoon </w:t>
      </w:r>
      <w:proofErr w:type="spellStart"/>
      <w:r w:rsidRPr="00E4621A">
        <w:rPr>
          <w:sz w:val="28"/>
          <w:szCs w:val="28"/>
        </w:rPr>
        <w:t>yön</w:t>
      </w:r>
      <w:proofErr w:type="spellEnd"/>
      <w:r w:rsidRPr="00E4621A">
        <w:rPr>
          <w:sz w:val="28"/>
          <w:szCs w:val="28"/>
        </w:rPr>
        <w:t xml:space="preserve"> </w:t>
      </w:r>
      <w:proofErr w:type="spellStart"/>
      <w:r w:rsidRPr="00E4621A">
        <w:rPr>
          <w:sz w:val="28"/>
          <w:szCs w:val="28"/>
        </w:rPr>
        <w:t>pimeydessa</w:t>
      </w:r>
      <w:proofErr w:type="spellEnd"/>
      <w:r w:rsidRPr="00E4621A">
        <w:rPr>
          <w:sz w:val="28"/>
          <w:szCs w:val="28"/>
        </w:rPr>
        <w:t xml:space="preserve">̈, mutta </w:t>
      </w:r>
      <w:proofErr w:type="spellStart"/>
      <w:r w:rsidRPr="00E4621A">
        <w:rPr>
          <w:sz w:val="28"/>
          <w:szCs w:val="28"/>
        </w:rPr>
        <w:t>tyhmilta</w:t>
      </w:r>
      <w:proofErr w:type="spellEnd"/>
      <w:r w:rsidRPr="00E4621A">
        <w:rPr>
          <w:sz w:val="28"/>
          <w:szCs w:val="28"/>
        </w:rPr>
        <w:t xml:space="preserve">̈ on </w:t>
      </w:r>
      <w:proofErr w:type="spellStart"/>
      <w:r w:rsidRPr="00E4621A">
        <w:rPr>
          <w:sz w:val="28"/>
          <w:szCs w:val="28"/>
        </w:rPr>
        <w:t>öljy</w:t>
      </w:r>
      <w:proofErr w:type="spellEnd"/>
      <w:r w:rsidRPr="00E4621A">
        <w:rPr>
          <w:sz w:val="28"/>
          <w:szCs w:val="28"/>
        </w:rPr>
        <w:t xml:space="preserve"> loppunut </w:t>
      </w:r>
      <w:proofErr w:type="spellStart"/>
      <w:r w:rsidRPr="00E4621A">
        <w:rPr>
          <w:sz w:val="28"/>
          <w:szCs w:val="28"/>
        </w:rPr>
        <w:t>eivätka</w:t>
      </w:r>
      <w:proofErr w:type="spellEnd"/>
      <w:r w:rsidRPr="00E4621A">
        <w:rPr>
          <w:sz w:val="28"/>
          <w:szCs w:val="28"/>
        </w:rPr>
        <w:t xml:space="preserve">̈ viisaat voi antaa heille omastaan. Tyhmien </w:t>
      </w:r>
      <w:proofErr w:type="spellStart"/>
      <w:r w:rsidRPr="00E4621A">
        <w:rPr>
          <w:sz w:val="28"/>
          <w:szCs w:val="28"/>
        </w:rPr>
        <w:t>pitäa</w:t>
      </w:r>
      <w:proofErr w:type="spellEnd"/>
      <w:r w:rsidRPr="00E4621A">
        <w:rPr>
          <w:sz w:val="28"/>
          <w:szCs w:val="28"/>
        </w:rPr>
        <w:t xml:space="preserve">̈ </w:t>
      </w:r>
      <w:proofErr w:type="spellStart"/>
      <w:r w:rsidRPr="00E4621A">
        <w:rPr>
          <w:sz w:val="28"/>
          <w:szCs w:val="28"/>
        </w:rPr>
        <w:t>lähtea</w:t>
      </w:r>
      <w:proofErr w:type="spellEnd"/>
      <w:r w:rsidRPr="00E4621A">
        <w:rPr>
          <w:sz w:val="28"/>
          <w:szCs w:val="28"/>
        </w:rPr>
        <w:t xml:space="preserve">̈ ostamaan </w:t>
      </w:r>
      <w:proofErr w:type="spellStart"/>
      <w:r w:rsidRPr="00E4621A">
        <w:rPr>
          <w:sz w:val="28"/>
          <w:szCs w:val="28"/>
        </w:rPr>
        <w:t>öljya</w:t>
      </w:r>
      <w:proofErr w:type="spellEnd"/>
      <w:r w:rsidRPr="00E4621A">
        <w:rPr>
          <w:sz w:val="28"/>
          <w:szCs w:val="28"/>
        </w:rPr>
        <w:t xml:space="preserve">̈, mutta </w:t>
      </w:r>
      <w:proofErr w:type="spellStart"/>
      <w:r w:rsidRPr="00E4621A">
        <w:rPr>
          <w:sz w:val="28"/>
          <w:szCs w:val="28"/>
        </w:rPr>
        <w:t>heidän</w:t>
      </w:r>
      <w:proofErr w:type="spellEnd"/>
      <w:r w:rsidRPr="00E4621A">
        <w:rPr>
          <w:sz w:val="28"/>
          <w:szCs w:val="28"/>
        </w:rPr>
        <w:t xml:space="preserve"> </w:t>
      </w:r>
      <w:proofErr w:type="spellStart"/>
      <w:r w:rsidRPr="00E4621A">
        <w:rPr>
          <w:sz w:val="28"/>
          <w:szCs w:val="28"/>
        </w:rPr>
        <w:t>mennessään</w:t>
      </w:r>
      <w:proofErr w:type="spellEnd"/>
      <w:r w:rsidRPr="00E4621A">
        <w:rPr>
          <w:sz w:val="28"/>
          <w:szCs w:val="28"/>
        </w:rPr>
        <w:t xml:space="preserve"> sulhanen jo tuleekin. Ne, joilla oli </w:t>
      </w:r>
      <w:proofErr w:type="spellStart"/>
      <w:r w:rsidRPr="00E4621A">
        <w:rPr>
          <w:sz w:val="28"/>
          <w:szCs w:val="28"/>
        </w:rPr>
        <w:t>öljya</w:t>
      </w:r>
      <w:proofErr w:type="spellEnd"/>
      <w:r w:rsidRPr="00E4621A">
        <w:rPr>
          <w:sz w:val="28"/>
          <w:szCs w:val="28"/>
        </w:rPr>
        <w:t xml:space="preserve">̈ ja lamput palamassa, </w:t>
      </w:r>
      <w:proofErr w:type="spellStart"/>
      <w:r w:rsidRPr="00E4621A">
        <w:rPr>
          <w:sz w:val="28"/>
          <w:szCs w:val="28"/>
        </w:rPr>
        <w:t>pääsivät</w:t>
      </w:r>
      <w:proofErr w:type="spellEnd"/>
      <w:r w:rsidRPr="00E4621A">
        <w:rPr>
          <w:sz w:val="28"/>
          <w:szCs w:val="28"/>
        </w:rPr>
        <w:t xml:space="preserve"> </w:t>
      </w:r>
      <w:proofErr w:type="spellStart"/>
      <w:r w:rsidRPr="00E4621A">
        <w:rPr>
          <w:sz w:val="28"/>
          <w:szCs w:val="28"/>
        </w:rPr>
        <w:t>hääjuhlaan</w:t>
      </w:r>
      <w:proofErr w:type="spellEnd"/>
      <w:r w:rsidRPr="00E4621A">
        <w:rPr>
          <w:sz w:val="28"/>
          <w:szCs w:val="28"/>
        </w:rPr>
        <w:t xml:space="preserve">, muut </w:t>
      </w:r>
      <w:proofErr w:type="spellStart"/>
      <w:r w:rsidRPr="00E4621A">
        <w:rPr>
          <w:sz w:val="28"/>
          <w:szCs w:val="28"/>
        </w:rPr>
        <w:t>eivät</w:t>
      </w:r>
      <w:proofErr w:type="spellEnd"/>
      <w:r w:rsidRPr="00E4621A">
        <w:rPr>
          <w:sz w:val="28"/>
          <w:szCs w:val="28"/>
        </w:rPr>
        <w:t xml:space="preserve">. </w:t>
      </w:r>
      <w:proofErr w:type="spellStart"/>
      <w:r w:rsidRPr="00E4621A">
        <w:rPr>
          <w:sz w:val="28"/>
          <w:szCs w:val="28"/>
        </w:rPr>
        <w:t>Tyhmät</w:t>
      </w:r>
      <w:proofErr w:type="spellEnd"/>
      <w:r w:rsidRPr="00E4621A">
        <w:rPr>
          <w:sz w:val="28"/>
          <w:szCs w:val="28"/>
        </w:rPr>
        <w:t xml:space="preserve"> </w:t>
      </w:r>
      <w:proofErr w:type="spellStart"/>
      <w:r w:rsidRPr="00E4621A">
        <w:rPr>
          <w:sz w:val="28"/>
          <w:szCs w:val="28"/>
        </w:rPr>
        <w:t>myöhästyvät</w:t>
      </w:r>
      <w:proofErr w:type="spellEnd"/>
      <w:r w:rsidRPr="00E4621A">
        <w:rPr>
          <w:sz w:val="28"/>
          <w:szCs w:val="28"/>
        </w:rPr>
        <w:t xml:space="preserve"> ja </w:t>
      </w:r>
      <w:proofErr w:type="spellStart"/>
      <w:r w:rsidRPr="00E4621A">
        <w:rPr>
          <w:sz w:val="28"/>
          <w:szCs w:val="28"/>
        </w:rPr>
        <w:t>heita</w:t>
      </w:r>
      <w:proofErr w:type="spellEnd"/>
      <w:r w:rsidRPr="00E4621A">
        <w:rPr>
          <w:sz w:val="28"/>
          <w:szCs w:val="28"/>
        </w:rPr>
        <w:t xml:space="preserve">̈ ei Herra tunnekaan. Lopuksi Jeesus </w:t>
      </w:r>
      <w:proofErr w:type="spellStart"/>
      <w:r w:rsidRPr="00E4621A">
        <w:rPr>
          <w:sz w:val="28"/>
          <w:szCs w:val="28"/>
        </w:rPr>
        <w:t>käskee</w:t>
      </w:r>
      <w:proofErr w:type="spellEnd"/>
      <w:r w:rsidRPr="00E4621A">
        <w:rPr>
          <w:sz w:val="28"/>
          <w:szCs w:val="28"/>
        </w:rPr>
        <w:t xml:space="preserve"> omiaan ja sanoo: ”Valvokaa siis, sillä te ette </w:t>
      </w:r>
      <w:proofErr w:type="spellStart"/>
      <w:r w:rsidRPr="00E4621A">
        <w:rPr>
          <w:sz w:val="28"/>
          <w:szCs w:val="28"/>
        </w:rPr>
        <w:t>tieda</w:t>
      </w:r>
      <w:proofErr w:type="spellEnd"/>
      <w:r w:rsidRPr="00E4621A">
        <w:rPr>
          <w:sz w:val="28"/>
          <w:szCs w:val="28"/>
        </w:rPr>
        <w:t xml:space="preserve">̈ </w:t>
      </w:r>
      <w:proofErr w:type="spellStart"/>
      <w:r w:rsidRPr="00E4621A">
        <w:rPr>
          <w:sz w:val="28"/>
          <w:szCs w:val="28"/>
        </w:rPr>
        <w:t>päiväa</w:t>
      </w:r>
      <w:proofErr w:type="spellEnd"/>
      <w:r w:rsidRPr="00E4621A">
        <w:rPr>
          <w:sz w:val="28"/>
          <w:szCs w:val="28"/>
        </w:rPr>
        <w:t xml:space="preserve">̈ </w:t>
      </w:r>
      <w:proofErr w:type="spellStart"/>
      <w:r w:rsidRPr="00E4621A">
        <w:rPr>
          <w:sz w:val="28"/>
          <w:szCs w:val="28"/>
        </w:rPr>
        <w:t>etteka</w:t>
      </w:r>
      <w:proofErr w:type="spellEnd"/>
      <w:r w:rsidRPr="00E4621A">
        <w:rPr>
          <w:sz w:val="28"/>
          <w:szCs w:val="28"/>
        </w:rPr>
        <w:t xml:space="preserve">̈ </w:t>
      </w:r>
      <w:proofErr w:type="spellStart"/>
      <w:r w:rsidRPr="00E4621A">
        <w:rPr>
          <w:sz w:val="28"/>
          <w:szCs w:val="28"/>
        </w:rPr>
        <w:t>hetkea</w:t>
      </w:r>
      <w:proofErr w:type="spellEnd"/>
      <w:r w:rsidRPr="00E4621A">
        <w:rPr>
          <w:sz w:val="28"/>
          <w:szCs w:val="28"/>
        </w:rPr>
        <w:t>̈.”</w:t>
      </w:r>
    </w:p>
    <w:p w14:paraId="26CC8CCB" w14:textId="77777777" w:rsidR="00E4621A" w:rsidRPr="00E4621A" w:rsidRDefault="00E4621A" w:rsidP="00E4621A">
      <w:pPr>
        <w:spacing w:after="0"/>
        <w:jc w:val="both"/>
        <w:rPr>
          <w:sz w:val="28"/>
          <w:szCs w:val="28"/>
        </w:rPr>
      </w:pPr>
    </w:p>
    <w:p w14:paraId="786DC782" w14:textId="4EFAB97E" w:rsidR="003B4E12" w:rsidRPr="00E4621A" w:rsidRDefault="00E4621A" w:rsidP="00E4621A">
      <w:pPr>
        <w:spacing w:after="0"/>
        <w:jc w:val="both"/>
        <w:rPr>
          <w:sz w:val="28"/>
          <w:szCs w:val="28"/>
        </w:rPr>
      </w:pPr>
      <w:r w:rsidRPr="00E4621A">
        <w:rPr>
          <w:sz w:val="28"/>
          <w:szCs w:val="28"/>
        </w:rPr>
        <w:t xml:space="preserve">Huomaamme ettei kukaan jaksa lopulta valvoa. Kyse ei siis ole </w:t>
      </w:r>
      <w:proofErr w:type="spellStart"/>
      <w:r w:rsidRPr="00E4621A">
        <w:rPr>
          <w:sz w:val="28"/>
          <w:szCs w:val="28"/>
        </w:rPr>
        <w:t>siita</w:t>
      </w:r>
      <w:proofErr w:type="spellEnd"/>
      <w:r w:rsidRPr="00E4621A">
        <w:rPr>
          <w:sz w:val="28"/>
          <w:szCs w:val="28"/>
        </w:rPr>
        <w:t xml:space="preserve">̈, </w:t>
      </w:r>
      <w:proofErr w:type="spellStart"/>
      <w:r w:rsidRPr="00E4621A">
        <w:rPr>
          <w:sz w:val="28"/>
          <w:szCs w:val="28"/>
        </w:rPr>
        <w:t>etta</w:t>
      </w:r>
      <w:proofErr w:type="spellEnd"/>
      <w:r w:rsidRPr="00E4621A">
        <w:rPr>
          <w:sz w:val="28"/>
          <w:szCs w:val="28"/>
        </w:rPr>
        <w:t xml:space="preserve">̈ kristitty valvomisellaan pelastaisi </w:t>
      </w:r>
      <w:proofErr w:type="spellStart"/>
      <w:r w:rsidRPr="00E4621A">
        <w:rPr>
          <w:sz w:val="28"/>
          <w:szCs w:val="28"/>
        </w:rPr>
        <w:t>itsensa</w:t>
      </w:r>
      <w:proofErr w:type="spellEnd"/>
      <w:r w:rsidRPr="00E4621A">
        <w:rPr>
          <w:sz w:val="28"/>
          <w:szCs w:val="28"/>
        </w:rPr>
        <w:t xml:space="preserve">̈ taivaaseen, Karitsan </w:t>
      </w:r>
      <w:proofErr w:type="spellStart"/>
      <w:r w:rsidRPr="00E4621A">
        <w:rPr>
          <w:sz w:val="28"/>
          <w:szCs w:val="28"/>
        </w:rPr>
        <w:t>häihin</w:t>
      </w:r>
      <w:proofErr w:type="spellEnd"/>
      <w:r w:rsidRPr="00E4621A">
        <w:rPr>
          <w:sz w:val="28"/>
          <w:szCs w:val="28"/>
        </w:rPr>
        <w:t xml:space="preserve">. Kyse ei ole siitä, että nukahtamisemme olisi jotenkin ratkaisevan huonoa. </w:t>
      </w:r>
      <w:proofErr w:type="spellStart"/>
      <w:r w:rsidRPr="00E4621A">
        <w:rPr>
          <w:sz w:val="28"/>
          <w:szCs w:val="28"/>
        </w:rPr>
        <w:t>Öljy</w:t>
      </w:r>
      <w:proofErr w:type="spellEnd"/>
      <w:r w:rsidRPr="00E4621A">
        <w:rPr>
          <w:sz w:val="28"/>
          <w:szCs w:val="28"/>
        </w:rPr>
        <w:t xml:space="preserve"> eli usko Kristukseen on sen sijaan ratkaisevaa. </w:t>
      </w:r>
      <w:proofErr w:type="spellStart"/>
      <w:r w:rsidRPr="00E4621A">
        <w:rPr>
          <w:sz w:val="28"/>
          <w:szCs w:val="28"/>
        </w:rPr>
        <w:t>Öljya</w:t>
      </w:r>
      <w:proofErr w:type="spellEnd"/>
      <w:r w:rsidRPr="00E4621A">
        <w:rPr>
          <w:sz w:val="28"/>
          <w:szCs w:val="28"/>
        </w:rPr>
        <w:t xml:space="preserve">̈ </w:t>
      </w:r>
      <w:proofErr w:type="spellStart"/>
      <w:r w:rsidRPr="00E4621A">
        <w:rPr>
          <w:sz w:val="28"/>
          <w:szCs w:val="28"/>
        </w:rPr>
        <w:t>käytetään</w:t>
      </w:r>
      <w:proofErr w:type="spellEnd"/>
      <w:r w:rsidRPr="00E4621A">
        <w:rPr>
          <w:sz w:val="28"/>
          <w:szCs w:val="28"/>
        </w:rPr>
        <w:t xml:space="preserve"> Raamatussa </w:t>
      </w:r>
      <w:proofErr w:type="spellStart"/>
      <w:r w:rsidRPr="00E4621A">
        <w:rPr>
          <w:sz w:val="28"/>
          <w:szCs w:val="28"/>
        </w:rPr>
        <w:t>myös</w:t>
      </w:r>
      <w:proofErr w:type="spellEnd"/>
      <w:r w:rsidRPr="00E4621A">
        <w:rPr>
          <w:sz w:val="28"/>
          <w:szCs w:val="28"/>
        </w:rPr>
        <w:t xml:space="preserve"> </w:t>
      </w:r>
      <w:proofErr w:type="spellStart"/>
      <w:r w:rsidRPr="00E4621A">
        <w:rPr>
          <w:sz w:val="28"/>
          <w:szCs w:val="28"/>
        </w:rPr>
        <w:t>Pyhän</w:t>
      </w:r>
      <w:proofErr w:type="spellEnd"/>
      <w:r w:rsidRPr="00E4621A">
        <w:rPr>
          <w:sz w:val="28"/>
          <w:szCs w:val="28"/>
        </w:rPr>
        <w:t xml:space="preserve"> Hengen vertauskuvana, ja juuri </w:t>
      </w:r>
      <w:proofErr w:type="spellStart"/>
      <w:r w:rsidRPr="00E4621A">
        <w:rPr>
          <w:sz w:val="28"/>
          <w:szCs w:val="28"/>
        </w:rPr>
        <w:t>Pyha</w:t>
      </w:r>
      <w:proofErr w:type="spellEnd"/>
      <w:r w:rsidRPr="00E4621A">
        <w:rPr>
          <w:sz w:val="28"/>
          <w:szCs w:val="28"/>
        </w:rPr>
        <w:t xml:space="preserve">̈ Henki luo uskon ihmiseen Raamatun Sanan kautta. Uskoa ei voi kukaan ihminen lahjoittaa toiselle, vain </w:t>
      </w:r>
      <w:proofErr w:type="spellStart"/>
      <w:r w:rsidRPr="00E4621A">
        <w:rPr>
          <w:sz w:val="28"/>
          <w:szCs w:val="28"/>
        </w:rPr>
        <w:t>Pyha</w:t>
      </w:r>
      <w:proofErr w:type="spellEnd"/>
      <w:r w:rsidRPr="00E4621A">
        <w:rPr>
          <w:sz w:val="28"/>
          <w:szCs w:val="28"/>
        </w:rPr>
        <w:t xml:space="preserve">̈ Henki sen antaa, siksi öljystään ei voi antaa toiselle. On siis valvottava siten, </w:t>
      </w:r>
      <w:proofErr w:type="spellStart"/>
      <w:r w:rsidRPr="00E4621A">
        <w:rPr>
          <w:sz w:val="28"/>
          <w:szCs w:val="28"/>
        </w:rPr>
        <w:t>etta</w:t>
      </w:r>
      <w:proofErr w:type="spellEnd"/>
      <w:r w:rsidRPr="00E4621A">
        <w:rPr>
          <w:sz w:val="28"/>
          <w:szCs w:val="28"/>
        </w:rPr>
        <w:t xml:space="preserve">̈ on </w:t>
      </w:r>
      <w:proofErr w:type="spellStart"/>
      <w:r w:rsidRPr="00E4621A">
        <w:rPr>
          <w:sz w:val="28"/>
          <w:szCs w:val="28"/>
        </w:rPr>
        <w:t>siella</w:t>
      </w:r>
      <w:proofErr w:type="spellEnd"/>
      <w:r w:rsidRPr="00E4621A">
        <w:rPr>
          <w:sz w:val="28"/>
          <w:szCs w:val="28"/>
        </w:rPr>
        <w:t xml:space="preserve">̈ </w:t>
      </w:r>
      <w:proofErr w:type="spellStart"/>
      <w:r w:rsidRPr="00E4621A">
        <w:rPr>
          <w:sz w:val="28"/>
          <w:szCs w:val="28"/>
        </w:rPr>
        <w:t>missa</w:t>
      </w:r>
      <w:proofErr w:type="spellEnd"/>
      <w:r w:rsidRPr="00E4621A">
        <w:rPr>
          <w:sz w:val="28"/>
          <w:szCs w:val="28"/>
        </w:rPr>
        <w:t xml:space="preserve">̈ </w:t>
      </w:r>
      <w:proofErr w:type="spellStart"/>
      <w:r w:rsidRPr="00E4621A">
        <w:rPr>
          <w:sz w:val="28"/>
          <w:szCs w:val="28"/>
        </w:rPr>
        <w:t>Pyha</w:t>
      </w:r>
      <w:proofErr w:type="spellEnd"/>
      <w:r w:rsidRPr="00E4621A">
        <w:rPr>
          <w:sz w:val="28"/>
          <w:szCs w:val="28"/>
        </w:rPr>
        <w:t xml:space="preserve">̈ Henki lahjoittaa uskon. </w:t>
      </w:r>
      <w:proofErr w:type="spellStart"/>
      <w:r w:rsidRPr="00E4621A">
        <w:rPr>
          <w:sz w:val="28"/>
          <w:szCs w:val="28"/>
        </w:rPr>
        <w:t>Täma</w:t>
      </w:r>
      <w:proofErr w:type="spellEnd"/>
      <w:r w:rsidRPr="00E4621A">
        <w:rPr>
          <w:sz w:val="28"/>
          <w:szCs w:val="28"/>
        </w:rPr>
        <w:t xml:space="preserve">̈ tapahtuu </w:t>
      </w:r>
      <w:proofErr w:type="spellStart"/>
      <w:r w:rsidRPr="00E4621A">
        <w:rPr>
          <w:sz w:val="28"/>
          <w:szCs w:val="28"/>
        </w:rPr>
        <w:t>armonvälineiden</w:t>
      </w:r>
      <w:proofErr w:type="spellEnd"/>
      <w:r w:rsidRPr="00E4621A">
        <w:rPr>
          <w:sz w:val="28"/>
          <w:szCs w:val="28"/>
        </w:rPr>
        <w:t xml:space="preserve"> vaikutuspiirissä, ennen muuta pyhässä messussa, Sanan, rukouksen ja ehtoollisen sakramentin äärellä. Me emme voi omin voimin </w:t>
      </w:r>
      <w:proofErr w:type="spellStart"/>
      <w:r w:rsidRPr="00E4621A">
        <w:rPr>
          <w:sz w:val="28"/>
          <w:szCs w:val="28"/>
        </w:rPr>
        <w:t>pysya</w:t>
      </w:r>
      <w:proofErr w:type="spellEnd"/>
      <w:r w:rsidRPr="00E4621A">
        <w:rPr>
          <w:sz w:val="28"/>
          <w:szCs w:val="28"/>
        </w:rPr>
        <w:t xml:space="preserve">̈ uskossa, mutta voimme </w:t>
      </w:r>
      <w:proofErr w:type="spellStart"/>
      <w:r w:rsidRPr="00E4621A">
        <w:rPr>
          <w:sz w:val="28"/>
          <w:szCs w:val="28"/>
        </w:rPr>
        <w:t>etsiytya</w:t>
      </w:r>
      <w:proofErr w:type="spellEnd"/>
      <w:r w:rsidRPr="00E4621A">
        <w:rPr>
          <w:sz w:val="28"/>
          <w:szCs w:val="28"/>
        </w:rPr>
        <w:t xml:space="preserve">̈ aina sinne, </w:t>
      </w:r>
      <w:proofErr w:type="spellStart"/>
      <w:r w:rsidRPr="00E4621A">
        <w:rPr>
          <w:sz w:val="28"/>
          <w:szCs w:val="28"/>
        </w:rPr>
        <w:t>missa</w:t>
      </w:r>
      <w:proofErr w:type="spellEnd"/>
      <w:r w:rsidRPr="00E4621A">
        <w:rPr>
          <w:sz w:val="28"/>
          <w:szCs w:val="28"/>
        </w:rPr>
        <w:t xml:space="preserve">̈ Kolmiyhteinen Jumala on luvannut olla kohdattavissa ja antaa </w:t>
      </w:r>
      <w:proofErr w:type="spellStart"/>
      <w:r w:rsidRPr="00E4621A">
        <w:rPr>
          <w:sz w:val="28"/>
          <w:szCs w:val="28"/>
        </w:rPr>
        <w:t>Hänen</w:t>
      </w:r>
      <w:proofErr w:type="spellEnd"/>
      <w:r w:rsidRPr="00E4621A">
        <w:rPr>
          <w:sz w:val="28"/>
          <w:szCs w:val="28"/>
        </w:rPr>
        <w:t xml:space="preserve"> </w:t>
      </w:r>
      <w:proofErr w:type="spellStart"/>
      <w:r w:rsidRPr="00E4621A">
        <w:rPr>
          <w:sz w:val="28"/>
          <w:szCs w:val="28"/>
        </w:rPr>
        <w:t>tehda</w:t>
      </w:r>
      <w:proofErr w:type="spellEnd"/>
      <w:r w:rsidRPr="00E4621A">
        <w:rPr>
          <w:sz w:val="28"/>
          <w:szCs w:val="28"/>
        </w:rPr>
        <w:t xml:space="preserve">̈ pelastavaa </w:t>
      </w:r>
      <w:proofErr w:type="spellStart"/>
      <w:r w:rsidRPr="00E4621A">
        <w:rPr>
          <w:sz w:val="28"/>
          <w:szCs w:val="28"/>
        </w:rPr>
        <w:t>työtään</w:t>
      </w:r>
      <w:proofErr w:type="spellEnd"/>
      <w:r w:rsidRPr="00E4621A">
        <w:rPr>
          <w:sz w:val="28"/>
          <w:szCs w:val="28"/>
        </w:rPr>
        <w:t xml:space="preserve"> omalla kohdallamme. Silloin olemme valvovia, vaikka ruumiimme nukkuisi tai makaisimme tiedottomuuden tilassa: silloin öljymme riittää, jos vaikka nukahdammekin Häntä odottaessamme. Silloin öljylamppumme, Kristuksen valo, palaa sydämessämme, kun Hän tulee takaisin: ja Hän tunnistaa ristinsä valon, joka uskon kautta loistaa syntiemme yllä. Valvomisemme on tuottanut sinä päivänä tuloksen, joka on ikuinen: autuus taivaan kodissa, Jumalan helmassa, sulhasen kanssa. Aamen.</w:t>
      </w:r>
    </w:p>
    <w:sectPr w:rsidR="003B4E12" w:rsidRPr="00E4621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21A"/>
    <w:rsid w:val="003B4E12"/>
    <w:rsid w:val="00636027"/>
    <w:rsid w:val="00E4621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5D53B"/>
  <w15:chartTrackingRefBased/>
  <w15:docId w15:val="{A967E47C-5412-40C0-8035-4DB5EA5CD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E462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E462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E4621A"/>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E4621A"/>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E4621A"/>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E4621A"/>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E4621A"/>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E4621A"/>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E4621A"/>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E4621A"/>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E4621A"/>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E4621A"/>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E4621A"/>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E4621A"/>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E4621A"/>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E4621A"/>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E4621A"/>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E4621A"/>
    <w:rPr>
      <w:rFonts w:eastAsiaTheme="majorEastAsia" w:cstheme="majorBidi"/>
      <w:color w:val="272727" w:themeColor="text1" w:themeTint="D8"/>
    </w:rPr>
  </w:style>
  <w:style w:type="paragraph" w:styleId="Otsikko">
    <w:name w:val="Title"/>
    <w:basedOn w:val="Normaali"/>
    <w:next w:val="Normaali"/>
    <w:link w:val="OtsikkoChar"/>
    <w:uiPriority w:val="10"/>
    <w:qFormat/>
    <w:rsid w:val="00E462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E4621A"/>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E4621A"/>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E4621A"/>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E4621A"/>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E4621A"/>
    <w:rPr>
      <w:i/>
      <w:iCs/>
      <w:color w:val="404040" w:themeColor="text1" w:themeTint="BF"/>
    </w:rPr>
  </w:style>
  <w:style w:type="paragraph" w:styleId="Luettelokappale">
    <w:name w:val="List Paragraph"/>
    <w:basedOn w:val="Normaali"/>
    <w:uiPriority w:val="34"/>
    <w:qFormat/>
    <w:rsid w:val="00E4621A"/>
    <w:pPr>
      <w:ind w:left="720"/>
      <w:contextualSpacing/>
    </w:pPr>
  </w:style>
  <w:style w:type="character" w:styleId="Voimakaskorostus">
    <w:name w:val="Intense Emphasis"/>
    <w:basedOn w:val="Kappaleenoletusfontti"/>
    <w:uiPriority w:val="21"/>
    <w:qFormat/>
    <w:rsid w:val="00E4621A"/>
    <w:rPr>
      <w:i/>
      <w:iCs/>
      <w:color w:val="0F4761" w:themeColor="accent1" w:themeShade="BF"/>
    </w:rPr>
  </w:style>
  <w:style w:type="paragraph" w:styleId="Erottuvalainaus">
    <w:name w:val="Intense Quote"/>
    <w:basedOn w:val="Normaali"/>
    <w:next w:val="Normaali"/>
    <w:link w:val="ErottuvalainausChar"/>
    <w:uiPriority w:val="30"/>
    <w:qFormat/>
    <w:rsid w:val="00E462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E4621A"/>
    <w:rPr>
      <w:i/>
      <w:iCs/>
      <w:color w:val="0F4761" w:themeColor="accent1" w:themeShade="BF"/>
    </w:rPr>
  </w:style>
  <w:style w:type="character" w:styleId="Erottuvaviittaus">
    <w:name w:val="Intense Reference"/>
    <w:basedOn w:val="Kappaleenoletusfontti"/>
    <w:uiPriority w:val="32"/>
    <w:qFormat/>
    <w:rsid w:val="00E462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799</Words>
  <Characters>6477</Characters>
  <Application>Microsoft Office Word</Application>
  <DocSecurity>0</DocSecurity>
  <Lines>53</Lines>
  <Paragraphs>14</Paragraphs>
  <ScaleCrop>false</ScaleCrop>
  <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Samu</dc:creator>
  <cp:keywords/>
  <dc:description/>
  <cp:lastModifiedBy>Turunen Samu</cp:lastModifiedBy>
  <cp:revision>1</cp:revision>
  <dcterms:created xsi:type="dcterms:W3CDTF">2025-12-04T14:15:00Z</dcterms:created>
  <dcterms:modified xsi:type="dcterms:W3CDTF">2025-12-04T14:16:00Z</dcterms:modified>
</cp:coreProperties>
</file>